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6"/>
        <w:ind w:left="185"/>
      </w:pPr>
      <w:r>
        <w:rPr>
          <w:u w:val="single"/>
        </w:rPr>
        <w:t>Anexa</w:t>
      </w:r>
      <w:r>
        <w:rPr>
          <w:spacing w:val="-8"/>
          <w:u w:val="single"/>
        </w:rPr>
        <w:t> </w:t>
      </w:r>
      <w:r>
        <w:rPr>
          <w:spacing w:val="-5"/>
          <w:u w:val="single"/>
        </w:rPr>
        <w:t>10a</w:t>
      </w:r>
    </w:p>
    <w:p>
      <w:pPr>
        <w:pStyle w:val="Title"/>
        <w:rPr>
          <w:u w:val="none"/>
        </w:rPr>
      </w:pPr>
      <w:r>
        <w:rPr>
          <w:u w:val="single"/>
        </w:rPr>
        <w:t>TABEL</w:t>
      </w:r>
      <w:r>
        <w:rPr>
          <w:spacing w:val="1"/>
          <w:u w:val="single"/>
        </w:rPr>
        <w:t> </w:t>
      </w:r>
      <w:r>
        <w:rPr>
          <w:u w:val="single"/>
        </w:rPr>
        <w:t>PENTRU</w:t>
      </w:r>
      <w:r>
        <w:rPr>
          <w:spacing w:val="-1"/>
          <w:u w:val="single"/>
        </w:rPr>
        <w:t> </w:t>
      </w:r>
      <w:r>
        <w:rPr>
          <w:u w:val="single"/>
        </w:rPr>
        <w:t>JUSTIFICAREA CHELTUIELILOR</w:t>
      </w:r>
      <w:r>
        <w:rPr>
          <w:spacing w:val="-1"/>
          <w:u w:val="single"/>
        </w:rPr>
        <w:t> </w:t>
      </w:r>
      <w:r>
        <w:rPr>
          <w:u w:val="single"/>
        </w:rPr>
        <w:t>DE</w:t>
      </w:r>
      <w:r>
        <w:rPr>
          <w:spacing w:val="-1"/>
          <w:u w:val="single"/>
        </w:rPr>
        <w:t> </w:t>
      </w:r>
      <w:r>
        <w:rPr>
          <w:spacing w:val="-2"/>
          <w:u w:val="single"/>
        </w:rPr>
        <w:t>TRANSPORT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640"/>
        <w:gridCol w:w="1342"/>
        <w:gridCol w:w="1342"/>
        <w:gridCol w:w="2129"/>
        <w:gridCol w:w="2208"/>
        <w:gridCol w:w="1342"/>
        <w:gridCol w:w="1215"/>
        <w:gridCol w:w="1419"/>
        <w:gridCol w:w="1453"/>
      </w:tblGrid>
      <w:tr>
        <w:trPr>
          <w:trHeight w:val="788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64" w:lineRule="auto" w:before="153"/>
              <w:ind w:left="73" w:firstLine="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1640" w:type="dxa"/>
            <w:shd w:val="clear" w:color="auto" w:fill="00FFFF"/>
          </w:tcPr>
          <w:p>
            <w:pPr>
              <w:pStyle w:val="TableParagraph"/>
              <w:spacing w:before="50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1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Document/Data</w:t>
            </w:r>
          </w:p>
        </w:tc>
        <w:tc>
          <w:tcPr>
            <w:tcW w:w="1342" w:type="dxa"/>
            <w:shd w:val="clear" w:color="auto" w:fill="00FFFF"/>
          </w:tcPr>
          <w:p>
            <w:pPr>
              <w:pStyle w:val="TableParagraph"/>
              <w:spacing w:line="264" w:lineRule="auto" w:before="153"/>
              <w:ind w:left="279" w:right="250" w:firstLine="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Unitatea Emitentă</w:t>
            </w:r>
          </w:p>
        </w:tc>
        <w:tc>
          <w:tcPr>
            <w:tcW w:w="1342" w:type="dxa"/>
            <w:shd w:val="clear" w:color="auto" w:fill="00FFFF"/>
          </w:tcPr>
          <w:p>
            <w:pPr>
              <w:pStyle w:val="TableParagraph"/>
              <w:spacing w:line="264" w:lineRule="auto" w:before="153"/>
              <w:ind w:left="86" w:right="61" w:firstLine="1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Valoarea documentului</w:t>
            </w:r>
          </w:p>
        </w:tc>
        <w:tc>
          <w:tcPr>
            <w:tcW w:w="2129" w:type="dxa"/>
            <w:shd w:val="clear" w:color="auto" w:fill="00FFFF"/>
          </w:tcPr>
          <w:p>
            <w:pPr>
              <w:pStyle w:val="TableParagraph"/>
              <w:spacing w:before="50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374"/>
              <w:rPr>
                <w:b/>
                <w:sz w:val="20"/>
              </w:rPr>
            </w:pPr>
            <w:r>
              <w:rPr>
                <w:b/>
                <w:sz w:val="20"/>
              </w:rPr>
              <w:t>Nume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/Prenume</w:t>
            </w:r>
          </w:p>
        </w:tc>
        <w:tc>
          <w:tcPr>
            <w:tcW w:w="2208" w:type="dxa"/>
            <w:shd w:val="clear" w:color="auto" w:fill="00FFFF"/>
          </w:tcPr>
          <w:p>
            <w:pPr>
              <w:pStyle w:val="TableParagraph"/>
              <w:spacing w:before="50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66"/>
              <w:rPr>
                <w:b/>
                <w:sz w:val="20"/>
              </w:rPr>
            </w:pPr>
            <w:r>
              <w:rPr>
                <w:b/>
                <w:sz w:val="20"/>
              </w:rPr>
              <w:t>CNP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Serie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şi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număr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CI</w:t>
            </w:r>
          </w:p>
        </w:tc>
        <w:tc>
          <w:tcPr>
            <w:tcW w:w="1342" w:type="dxa"/>
            <w:shd w:val="clear" w:color="auto" w:fill="00FFFF"/>
          </w:tcPr>
          <w:p>
            <w:pPr>
              <w:pStyle w:val="TableParagraph"/>
              <w:spacing w:before="50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Ruta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(traseu)</w:t>
            </w:r>
          </w:p>
        </w:tc>
        <w:tc>
          <w:tcPr>
            <w:tcW w:w="1215" w:type="dxa"/>
            <w:shd w:val="clear" w:color="auto" w:fill="00FFFF"/>
          </w:tcPr>
          <w:p>
            <w:pPr>
              <w:pStyle w:val="TableParagraph"/>
              <w:spacing w:line="264" w:lineRule="auto" w:before="153"/>
              <w:ind w:left="184" w:right="167" w:firstLine="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Perioada deplasării</w:t>
            </w:r>
          </w:p>
        </w:tc>
        <w:tc>
          <w:tcPr>
            <w:tcW w:w="1419" w:type="dxa"/>
            <w:shd w:val="clear" w:color="auto" w:fill="00FFFF"/>
          </w:tcPr>
          <w:p>
            <w:pPr>
              <w:pStyle w:val="TableParagraph"/>
              <w:spacing w:line="250" w:lineRule="atLeast" w:before="9"/>
              <w:ind w:left="229" w:right="214" w:firstLine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Scopul deplasării (explicaţia)</w:t>
            </w:r>
          </w:p>
        </w:tc>
        <w:tc>
          <w:tcPr>
            <w:tcW w:w="1453" w:type="dxa"/>
            <w:shd w:val="clear" w:color="auto" w:fill="00FFFF"/>
          </w:tcPr>
          <w:p>
            <w:pPr>
              <w:pStyle w:val="TableParagraph"/>
              <w:spacing w:line="264" w:lineRule="auto" w:before="153"/>
              <w:ind w:left="89" w:right="71" w:firstLine="24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Numărul autoturismului</w:t>
            </w: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442" w:type="dxa"/>
            <w:shd w:val="clear" w:color="auto" w:fill="00FFFF"/>
          </w:tcPr>
          <w:p>
            <w:pPr>
              <w:pStyle w:val="TableParagraph"/>
              <w:spacing w:line="205" w:lineRule="exact" w:before="2"/>
              <w:ind w:left="21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15.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0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25"/>
      </w:pPr>
    </w:p>
    <w:p>
      <w:pPr>
        <w:pStyle w:val="BodyText"/>
        <w:ind w:left="185"/>
        <w:rPr>
          <w:b w:val="0"/>
        </w:rPr>
      </w:pPr>
      <w:r>
        <w:rPr/>
        <w:t>Acestui</w:t>
      </w:r>
      <w:r>
        <w:rPr>
          <w:spacing w:val="-6"/>
        </w:rPr>
        <w:t> </w:t>
      </w:r>
      <w:r>
        <w:rPr/>
        <w:t>tabel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se</w:t>
      </w:r>
      <w:r>
        <w:rPr>
          <w:spacing w:val="-4"/>
        </w:rPr>
        <w:t> </w:t>
      </w:r>
      <w:r>
        <w:rPr/>
        <w:t>anexează</w:t>
      </w:r>
      <w:r>
        <w:rPr>
          <w:spacing w:val="-4"/>
        </w:rPr>
        <w:t> </w:t>
      </w:r>
      <w:r>
        <w:rPr/>
        <w:t>copiile</w:t>
      </w:r>
      <w:r>
        <w:rPr>
          <w:spacing w:val="-4"/>
        </w:rPr>
        <w:t> </w:t>
      </w:r>
      <w:r>
        <w:rPr/>
        <w:t>după</w:t>
      </w:r>
      <w:r>
        <w:rPr>
          <w:spacing w:val="-4"/>
        </w:rPr>
        <w:t> </w:t>
      </w:r>
      <w:r>
        <w:rPr/>
        <w:t>carţile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identitate</w:t>
      </w:r>
      <w:r>
        <w:rPr>
          <w:spacing w:val="-6"/>
        </w:rPr>
        <w:t> </w:t>
      </w:r>
      <w:r>
        <w:rPr/>
        <w:t>ale</w:t>
      </w:r>
      <w:r>
        <w:rPr>
          <w:spacing w:val="-4"/>
        </w:rPr>
        <w:t> </w:t>
      </w:r>
      <w:r>
        <w:rPr/>
        <w:t>participanţilor</w:t>
      </w:r>
      <w:r>
        <w:rPr>
          <w:b w:val="0"/>
        </w:rPr>
        <w:t>,</w:t>
      </w:r>
      <w:r>
        <w:rPr>
          <w:b w:val="0"/>
          <w:spacing w:val="-4"/>
        </w:rPr>
        <w:t> </w:t>
      </w:r>
      <w:r>
        <w:rPr/>
        <w:t>precum</w:t>
      </w:r>
      <w:r>
        <w:rPr>
          <w:spacing w:val="-10"/>
        </w:rPr>
        <w:t> </w:t>
      </w:r>
      <w:r>
        <w:rPr/>
        <w:t>şi</w:t>
      </w:r>
      <w:r>
        <w:rPr>
          <w:spacing w:val="-6"/>
        </w:rPr>
        <w:t> </w:t>
      </w:r>
      <w:r>
        <w:rPr/>
        <w:t>celelalte</w:t>
      </w:r>
      <w:r>
        <w:rPr>
          <w:spacing w:val="-4"/>
        </w:rPr>
        <w:t> </w:t>
      </w:r>
      <w:r>
        <w:rPr/>
        <w:t>acte</w:t>
      </w:r>
      <w:r>
        <w:rPr>
          <w:spacing w:val="-6"/>
        </w:rPr>
        <w:t> </w:t>
      </w:r>
      <w:r>
        <w:rPr/>
        <w:t>justificative</w:t>
      </w:r>
      <w:r>
        <w:rPr>
          <w:spacing w:val="-6"/>
        </w:rPr>
        <w:t> </w:t>
      </w:r>
      <w:r>
        <w:rPr/>
        <w:t>menţionate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capitolul</w:t>
      </w:r>
      <w:r>
        <w:rPr>
          <w:spacing w:val="-6"/>
        </w:rPr>
        <w:t> </w:t>
      </w:r>
      <w:r>
        <w:rPr/>
        <w:t>II</w:t>
      </w:r>
      <w:r>
        <w:rPr>
          <w:b w:val="0"/>
        </w:rPr>
        <w:t>,</w:t>
      </w:r>
      <w:r>
        <w:rPr>
          <w:b w:val="0"/>
          <w:spacing w:val="-4"/>
        </w:rPr>
        <w:t> </w:t>
      </w:r>
      <w:r>
        <w:rPr/>
        <w:t>punctul</w:t>
      </w:r>
      <w:r>
        <w:rPr>
          <w:spacing w:val="-5"/>
        </w:rPr>
        <w:t> </w:t>
      </w:r>
      <w:r>
        <w:rPr/>
        <w:t>2</w:t>
      </w:r>
      <w:r>
        <w:rPr>
          <w:spacing w:val="-4"/>
        </w:rPr>
        <w:t> </w:t>
      </w:r>
      <w:r>
        <w:rPr/>
        <w:t>din</w:t>
      </w:r>
      <w:r>
        <w:rPr>
          <w:spacing w:val="-5"/>
        </w:rPr>
        <w:t> </w:t>
      </w:r>
      <w:r>
        <w:rPr/>
        <w:t>anexa</w:t>
      </w:r>
      <w:r>
        <w:rPr>
          <w:spacing w:val="-4"/>
        </w:rPr>
        <w:t> </w:t>
      </w:r>
      <w:r>
        <w:rPr>
          <w:spacing w:val="-5"/>
        </w:rPr>
        <w:t>10</w:t>
      </w:r>
      <w:r>
        <w:rPr>
          <w:b w:val="0"/>
          <w:spacing w:val="-5"/>
        </w:rPr>
        <w:t>.</w:t>
      </w:r>
    </w:p>
    <w:p>
      <w:pPr>
        <w:pStyle w:val="BodyText"/>
        <w:spacing w:before="42"/>
        <w:rPr>
          <w:b w:val="0"/>
        </w:rPr>
      </w:pPr>
    </w:p>
    <w:p>
      <w:pPr>
        <w:pStyle w:val="Heading1"/>
        <w:spacing w:line="252" w:lineRule="exact"/>
      </w:pPr>
      <w:r>
        <w:rPr/>
        <w:t>Reprezentantul</w:t>
      </w:r>
      <w:r>
        <w:rPr>
          <w:spacing w:val="-4"/>
        </w:rPr>
        <w:t> </w:t>
      </w:r>
      <w:r>
        <w:rPr/>
        <w:t>legal</w:t>
      </w:r>
      <w:r>
        <w:rPr>
          <w:spacing w:val="-1"/>
        </w:rPr>
        <w:t> </w:t>
      </w:r>
      <w:r>
        <w:rPr/>
        <w:t>al</w:t>
      </w:r>
      <w:r>
        <w:rPr>
          <w:spacing w:val="1"/>
        </w:rPr>
        <w:t> </w:t>
      </w:r>
      <w:r>
        <w:rPr/>
        <w:t>persoanei</w:t>
      </w:r>
      <w:r>
        <w:rPr>
          <w:spacing w:val="1"/>
        </w:rPr>
        <w:t> </w:t>
      </w:r>
      <w:r>
        <w:rPr>
          <w:spacing w:val="-2"/>
        </w:rPr>
        <w:t>juridice</w:t>
      </w:r>
    </w:p>
    <w:p>
      <w:pPr>
        <w:pStyle w:val="Heading2"/>
        <w:spacing w:line="233" w:lineRule="exact"/>
      </w:pPr>
      <w:r>
        <w:rPr/>
        <w:t>(numele,</w:t>
      </w:r>
      <w:r>
        <w:rPr>
          <w:spacing w:val="-1"/>
        </w:rPr>
        <w:t> </w:t>
      </w:r>
      <w:r>
        <w:rPr/>
        <w:t>prenumele, funcția şi</w:t>
      </w:r>
      <w:r>
        <w:rPr>
          <w:spacing w:val="2"/>
        </w:rPr>
        <w:t> </w:t>
      </w:r>
      <w:r>
        <w:rPr>
          <w:spacing w:val="-2"/>
        </w:rPr>
        <w:t>semnătura)</w:t>
      </w:r>
    </w:p>
    <w:p>
      <w:pPr>
        <w:spacing w:line="233" w:lineRule="exact" w:before="0"/>
        <w:ind w:left="629" w:right="0" w:firstLine="0"/>
        <w:jc w:val="left"/>
        <w:rPr>
          <w:sz w:val="22"/>
        </w:rPr>
      </w:pPr>
      <w:r>
        <w:rPr>
          <w:spacing w:val="-2"/>
          <w:sz w:val="22"/>
        </w:rPr>
        <w:t>..............................</w:t>
      </w:r>
    </w:p>
    <w:p>
      <w:pPr>
        <w:pStyle w:val="BodyText"/>
        <w:spacing w:before="116"/>
        <w:rPr>
          <w:b w:val="0"/>
          <w:sz w:val="22"/>
        </w:rPr>
      </w:pPr>
    </w:p>
    <w:p>
      <w:pPr>
        <w:pStyle w:val="Heading1"/>
      </w:pPr>
      <w:r>
        <w:rPr/>
        <w:t>Coordonator</w:t>
      </w:r>
      <w:r>
        <w:rPr>
          <w:spacing w:val="-2"/>
        </w:rPr>
        <w:t> </w:t>
      </w:r>
      <w:r>
        <w:rPr/>
        <w:t>de </w:t>
      </w:r>
      <w:r>
        <w:rPr>
          <w:spacing w:val="-2"/>
        </w:rPr>
        <w:t>proiect</w:t>
      </w:r>
    </w:p>
    <w:p>
      <w:pPr>
        <w:pStyle w:val="Heading2"/>
        <w:spacing w:line="245" w:lineRule="exact" w:before="13"/>
      </w:pPr>
      <w:r>
        <w:rPr/>
        <w:t>(numele,</w:t>
      </w:r>
      <w:r>
        <w:rPr>
          <w:spacing w:val="-2"/>
        </w:rPr>
        <w:t> </w:t>
      </w:r>
      <w:r>
        <w:rPr/>
        <w:t>prenumele şi</w:t>
      </w:r>
      <w:r>
        <w:rPr>
          <w:spacing w:val="-1"/>
        </w:rPr>
        <w:t> </w:t>
      </w:r>
      <w:r>
        <w:rPr>
          <w:spacing w:val="-2"/>
        </w:rPr>
        <w:t>semnătura)</w:t>
      </w:r>
    </w:p>
    <w:p>
      <w:pPr>
        <w:spacing w:line="245" w:lineRule="exact" w:before="0"/>
        <w:ind w:left="629" w:right="0" w:firstLine="0"/>
        <w:jc w:val="left"/>
        <w:rPr>
          <w:sz w:val="22"/>
        </w:rPr>
      </w:pPr>
      <w:r>
        <w:rPr>
          <w:spacing w:val="-2"/>
          <w:sz w:val="22"/>
        </w:rPr>
        <w:t>..............................</w:t>
      </w:r>
    </w:p>
    <w:p>
      <w:pPr>
        <w:pStyle w:val="BodyText"/>
        <w:spacing w:before="142"/>
        <w:rPr>
          <w:b w:val="0"/>
          <w:sz w:val="22"/>
        </w:rPr>
      </w:pPr>
    </w:p>
    <w:p>
      <w:pPr>
        <w:pStyle w:val="Heading1"/>
      </w:pPr>
      <w:r>
        <w:rPr/>
        <w:t>Responsabilul</w:t>
      </w:r>
      <w:r>
        <w:rPr>
          <w:spacing w:val="1"/>
        </w:rPr>
        <w:t> </w:t>
      </w:r>
      <w:r>
        <w:rPr/>
        <w:t>financiar</w:t>
      </w:r>
      <w:r>
        <w:rPr>
          <w:spacing w:val="1"/>
        </w:rPr>
        <w:t> </w:t>
      </w:r>
      <w:r>
        <w:rPr/>
        <w:t>al persoanei </w:t>
      </w:r>
      <w:r>
        <w:rPr>
          <w:spacing w:val="-2"/>
        </w:rPr>
        <w:t>juridice</w:t>
      </w:r>
    </w:p>
    <w:p>
      <w:pPr>
        <w:pStyle w:val="Heading2"/>
        <w:spacing w:before="21"/>
      </w:pPr>
      <w:r>
        <w:rPr/>
        <w:t>(numele,</w:t>
      </w:r>
      <w:r>
        <w:rPr>
          <w:spacing w:val="-2"/>
        </w:rPr>
        <w:t> </w:t>
      </w:r>
      <w:r>
        <w:rPr/>
        <w:t>prenumele şi</w:t>
      </w:r>
      <w:r>
        <w:rPr>
          <w:spacing w:val="-1"/>
        </w:rPr>
        <w:t> </w:t>
      </w:r>
      <w:r>
        <w:rPr>
          <w:spacing w:val="-2"/>
        </w:rPr>
        <w:t>semnătura)</w:t>
      </w:r>
    </w:p>
    <w:p>
      <w:pPr>
        <w:spacing w:before="4"/>
        <w:ind w:left="629" w:right="0" w:firstLine="0"/>
        <w:jc w:val="left"/>
        <w:rPr>
          <w:sz w:val="22"/>
        </w:rPr>
      </w:pPr>
      <w:r>
        <w:rPr>
          <w:spacing w:val="-2"/>
          <w:sz w:val="22"/>
        </w:rPr>
        <w:t>..............................</w:t>
      </w:r>
    </w:p>
    <w:p>
      <w:pPr>
        <w:pStyle w:val="BodyText"/>
        <w:spacing w:before="144"/>
        <w:rPr>
          <w:b w:val="0"/>
          <w:sz w:val="22"/>
        </w:rPr>
      </w:pPr>
    </w:p>
    <w:p>
      <w:pPr>
        <w:pStyle w:val="Heading1"/>
      </w:pPr>
      <w:r>
        <w:rPr/>
        <w:t>Data:</w:t>
      </w:r>
      <w:r>
        <w:rPr>
          <w:spacing w:val="1"/>
        </w:rPr>
        <w:t> </w:t>
      </w:r>
      <w:r>
        <w:rPr>
          <w:spacing w:val="-2"/>
        </w:rPr>
        <w:t>...................</w:t>
      </w:r>
    </w:p>
    <w:p>
      <w:pPr>
        <w:spacing w:line="247" w:lineRule="exact" w:before="225"/>
        <w:ind w:left="629" w:right="0" w:firstLine="0"/>
        <w:jc w:val="left"/>
        <w:rPr>
          <w:b/>
          <w:sz w:val="22"/>
        </w:rPr>
      </w:pPr>
      <w:r>
        <w:rPr>
          <w:b/>
          <w:sz w:val="22"/>
        </w:rPr>
        <w:t>Ştampila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persoanei </w:t>
      </w:r>
      <w:r>
        <w:rPr>
          <w:b/>
          <w:spacing w:val="-2"/>
          <w:sz w:val="22"/>
        </w:rPr>
        <w:t>juridice</w:t>
      </w:r>
    </w:p>
    <w:p>
      <w:pPr>
        <w:spacing w:line="270" w:lineRule="exact" w:before="0"/>
        <w:ind w:left="973" w:right="0" w:firstLine="0"/>
        <w:jc w:val="center"/>
        <w:rPr>
          <w:sz w:val="24"/>
        </w:rPr>
      </w:pPr>
      <w:r>
        <w:rPr>
          <w:spacing w:val="-10"/>
          <w:sz w:val="24"/>
        </w:rPr>
        <w:t>1</w:t>
      </w:r>
    </w:p>
    <w:sectPr>
      <w:type w:val="continuous"/>
      <w:pgSz w:w="16840" w:h="11910" w:orient="landscape"/>
      <w:pgMar w:top="540" w:bottom="280" w:left="566" w:right="155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629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ro-RO" w:eastAsia="en-US" w:bidi="ar-SA"/>
    </w:rPr>
  </w:style>
  <w:style w:styleId="Heading2" w:type="paragraph">
    <w:name w:val="Heading 2"/>
    <w:basedOn w:val="Normal"/>
    <w:uiPriority w:val="1"/>
    <w:qFormat/>
    <w:pPr>
      <w:ind w:left="629"/>
      <w:outlineLvl w:val="2"/>
    </w:pPr>
    <w:rPr>
      <w:rFonts w:ascii="Times New Roman" w:hAnsi="Times New Roman" w:eastAsia="Times New Roman" w:cs="Times New Roman"/>
      <w:sz w:val="22"/>
      <w:szCs w:val="22"/>
      <w:lang w:val="ro-RO" w:eastAsia="en-US" w:bidi="ar-SA"/>
    </w:rPr>
  </w:style>
  <w:style w:styleId="Title" w:type="paragraph">
    <w:name w:val="Title"/>
    <w:basedOn w:val="Normal"/>
    <w:uiPriority w:val="1"/>
    <w:qFormat/>
    <w:pPr>
      <w:spacing w:before="169"/>
      <w:ind w:left="973" w:right="845"/>
      <w:jc w:val="center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ro-RO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Faraon</dc:creator>
  <dc:title>Anexa 10a - Tabel cheltuieli de transport.xls</dc:title>
  <dcterms:created xsi:type="dcterms:W3CDTF">2025-01-20T14:09:11Z</dcterms:created>
  <dcterms:modified xsi:type="dcterms:W3CDTF">2025-01-20T14:09:11Z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