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38" w:rsidRDefault="0035102A">
      <w:pPr>
        <w:pStyle w:val="BodyText"/>
        <w:spacing w:before="68"/>
        <w:ind w:left="4"/>
        <w:jc w:val="center"/>
        <w:rPr>
          <w:u w:val="none"/>
        </w:rPr>
      </w:pPr>
      <w:r>
        <w:t>OPIS</w:t>
      </w:r>
      <w:r>
        <w:rPr>
          <w:spacing w:val="-3"/>
        </w:rPr>
        <w:t xml:space="preserve"> </w:t>
      </w:r>
      <w:r>
        <w:t>-</w:t>
      </w:r>
      <w:r>
        <w:rPr>
          <w:spacing w:val="-3"/>
        </w:rPr>
        <w:t xml:space="preserve"> </w:t>
      </w:r>
      <w:r>
        <w:t>FINANȚĂRI</w:t>
      </w:r>
      <w:r>
        <w:rPr>
          <w:spacing w:val="-2"/>
        </w:rPr>
        <w:t xml:space="preserve"> NERAMBURSABILE</w:t>
      </w:r>
    </w:p>
    <w:p w:rsidR="00277B38" w:rsidRDefault="0035102A">
      <w:pPr>
        <w:pStyle w:val="BodyText"/>
        <w:spacing w:before="1"/>
        <w:ind w:left="4"/>
        <w:jc w:val="center"/>
        <w:rPr>
          <w:u w:val="none"/>
        </w:rPr>
      </w:pPr>
      <w:r>
        <w:rPr>
          <w:spacing w:val="7"/>
        </w:rPr>
        <w:t xml:space="preserve"> </w:t>
      </w:r>
      <w:r>
        <w:rPr>
          <w:spacing w:val="-2"/>
        </w:rPr>
        <w:t>SPORT/CULTURĂ-EDUCAȚIE/</w:t>
      </w:r>
      <w:r>
        <w:rPr>
          <w:spacing w:val="4"/>
        </w:rPr>
        <w:t xml:space="preserve"> </w:t>
      </w:r>
      <w:r>
        <w:rPr>
          <w:spacing w:val="-2"/>
        </w:rPr>
        <w:t>SOCIAL</w:t>
      </w:r>
    </w:p>
    <w:p w:rsidR="00277B38" w:rsidRDefault="00277B38">
      <w:pPr>
        <w:pStyle w:val="BodyText"/>
        <w:ind w:left="0"/>
        <w:jc w:val="left"/>
        <w:rPr>
          <w:u w:val="none"/>
        </w:rPr>
      </w:pPr>
    </w:p>
    <w:p w:rsidR="00277B38" w:rsidRDefault="0035102A">
      <w:pPr>
        <w:pStyle w:val="BodyText"/>
        <w:ind w:left="0"/>
        <w:jc w:val="center"/>
        <w:rPr>
          <w:u w:val="none"/>
        </w:rPr>
      </w:pPr>
      <w:r>
        <w:t>Solicitant</w:t>
      </w:r>
      <w:r>
        <w:rPr>
          <w:spacing w:val="-7"/>
        </w:rPr>
        <w:t xml:space="preserve"> </w:t>
      </w:r>
      <w:r>
        <w:rPr>
          <w:spacing w:val="-2"/>
        </w:rPr>
        <w:t>......................</w:t>
      </w:r>
    </w:p>
    <w:p w:rsidR="00277B38" w:rsidRDefault="00277B38">
      <w:pPr>
        <w:pStyle w:val="BodyText"/>
        <w:ind w:left="0"/>
        <w:jc w:val="left"/>
        <w:rPr>
          <w:u w:val="none"/>
        </w:rPr>
      </w:pPr>
    </w:p>
    <w:p w:rsidR="00277B38" w:rsidRDefault="0035102A">
      <w:pPr>
        <w:pStyle w:val="BodyText"/>
        <w:spacing w:line="252" w:lineRule="exact"/>
        <w:ind w:left="826"/>
        <w:jc w:val="left"/>
        <w:rPr>
          <w:u w:val="none"/>
        </w:rPr>
      </w:pPr>
      <w:r>
        <w:t>DOSARUL</w:t>
      </w:r>
      <w:r>
        <w:rPr>
          <w:spacing w:val="-18"/>
        </w:rPr>
        <w:t xml:space="preserve"> </w:t>
      </w:r>
      <w:r>
        <w:t>TREBUIE</w:t>
      </w:r>
      <w:r>
        <w:rPr>
          <w:spacing w:val="-6"/>
        </w:rPr>
        <w:t xml:space="preserve"> </w:t>
      </w:r>
      <w:r>
        <w:t>SĂ</w:t>
      </w:r>
      <w:r>
        <w:rPr>
          <w:spacing w:val="-4"/>
        </w:rPr>
        <w:t xml:space="preserve"> </w:t>
      </w:r>
      <w:r>
        <w:t>CUPRINDĂ</w:t>
      </w:r>
      <w:r>
        <w:rPr>
          <w:spacing w:val="-3"/>
        </w:rPr>
        <w:t xml:space="preserve"> </w:t>
      </w:r>
      <w:r>
        <w:rPr>
          <w:spacing w:val="-2"/>
        </w:rPr>
        <w:t>URMĂTOARELE:</w:t>
      </w:r>
    </w:p>
    <w:p w:rsidR="00277B38" w:rsidRDefault="0035102A">
      <w:pPr>
        <w:pStyle w:val="ListParagraph"/>
        <w:numPr>
          <w:ilvl w:val="0"/>
          <w:numId w:val="3"/>
        </w:numPr>
        <w:tabs>
          <w:tab w:val="left" w:pos="1025"/>
        </w:tabs>
        <w:spacing w:line="252" w:lineRule="exact"/>
        <w:ind w:left="1025"/>
        <w:jc w:val="both"/>
        <w:rPr>
          <w:b/>
        </w:rPr>
      </w:pPr>
      <w:r>
        <w:rPr>
          <w:b/>
          <w:u w:val="single"/>
        </w:rPr>
        <w:t>Anexele</w:t>
      </w:r>
      <w:r>
        <w:rPr>
          <w:b/>
          <w:spacing w:val="-3"/>
          <w:u w:val="single"/>
        </w:rPr>
        <w:t xml:space="preserve"> </w:t>
      </w:r>
      <w:r>
        <w:rPr>
          <w:b/>
          <w:u w:val="single"/>
        </w:rPr>
        <w:t>1,</w:t>
      </w:r>
      <w:r>
        <w:rPr>
          <w:b/>
          <w:spacing w:val="-2"/>
          <w:u w:val="single"/>
        </w:rPr>
        <w:t xml:space="preserve"> </w:t>
      </w:r>
      <w:r>
        <w:rPr>
          <w:b/>
          <w:u w:val="single"/>
        </w:rPr>
        <w:t>2,</w:t>
      </w:r>
      <w:r>
        <w:rPr>
          <w:b/>
          <w:spacing w:val="-1"/>
          <w:u w:val="single"/>
        </w:rPr>
        <w:t xml:space="preserve"> </w:t>
      </w:r>
      <w:r>
        <w:rPr>
          <w:b/>
          <w:u w:val="single"/>
        </w:rPr>
        <w:t>3,</w:t>
      </w:r>
      <w:r>
        <w:rPr>
          <w:b/>
          <w:spacing w:val="-2"/>
          <w:u w:val="single"/>
        </w:rPr>
        <w:t xml:space="preserve"> </w:t>
      </w:r>
      <w:r>
        <w:rPr>
          <w:b/>
          <w:u w:val="single"/>
        </w:rPr>
        <w:t>4,</w:t>
      </w:r>
      <w:r>
        <w:rPr>
          <w:b/>
          <w:spacing w:val="-2"/>
          <w:u w:val="single"/>
        </w:rPr>
        <w:t xml:space="preserve"> </w:t>
      </w:r>
      <w:r>
        <w:rPr>
          <w:b/>
          <w:u w:val="single"/>
        </w:rPr>
        <w:t>5,</w:t>
      </w:r>
      <w:r>
        <w:rPr>
          <w:b/>
          <w:spacing w:val="-1"/>
          <w:u w:val="single"/>
        </w:rPr>
        <w:t xml:space="preserve"> </w:t>
      </w:r>
      <w:r>
        <w:rPr>
          <w:b/>
          <w:u w:val="single"/>
        </w:rPr>
        <w:t>6,</w:t>
      </w:r>
      <w:r>
        <w:rPr>
          <w:b/>
          <w:spacing w:val="-2"/>
          <w:u w:val="single"/>
        </w:rPr>
        <w:t xml:space="preserve"> </w:t>
      </w:r>
      <w:r>
        <w:rPr>
          <w:b/>
          <w:u w:val="single"/>
        </w:rPr>
        <w:t>8a/8b/8c</w:t>
      </w:r>
      <w:r>
        <w:rPr>
          <w:b/>
          <w:spacing w:val="-3"/>
          <w:u w:val="single"/>
        </w:rPr>
        <w:t xml:space="preserve"> </w:t>
      </w:r>
      <w:r>
        <w:rPr>
          <w:b/>
          <w:u w:val="single"/>
        </w:rPr>
        <w:t>–</w:t>
      </w:r>
      <w:r>
        <w:rPr>
          <w:b/>
          <w:spacing w:val="-4"/>
          <w:u w:val="single"/>
        </w:rPr>
        <w:t xml:space="preserve"> </w:t>
      </w:r>
      <w:r>
        <w:rPr>
          <w:b/>
          <w:u w:val="single"/>
        </w:rPr>
        <w:t>depuse</w:t>
      </w:r>
      <w:r>
        <w:rPr>
          <w:b/>
          <w:spacing w:val="-3"/>
          <w:u w:val="single"/>
        </w:rPr>
        <w:t xml:space="preserve"> </w:t>
      </w:r>
      <w:r>
        <w:rPr>
          <w:b/>
          <w:u w:val="single"/>
        </w:rPr>
        <w:t>în</w:t>
      </w:r>
      <w:r>
        <w:rPr>
          <w:b/>
          <w:spacing w:val="-2"/>
          <w:u w:val="single"/>
        </w:rPr>
        <w:t xml:space="preserve"> original;</w:t>
      </w:r>
    </w:p>
    <w:p w:rsidR="00277B38" w:rsidRDefault="0035102A">
      <w:pPr>
        <w:pStyle w:val="ListParagraph"/>
        <w:numPr>
          <w:ilvl w:val="0"/>
          <w:numId w:val="2"/>
        </w:numPr>
        <w:tabs>
          <w:tab w:val="left" w:pos="265"/>
        </w:tabs>
        <w:spacing w:line="230" w:lineRule="exact"/>
        <w:ind w:left="265"/>
        <w:rPr>
          <w:b/>
          <w:sz w:val="20"/>
          <w:u w:val="single"/>
        </w:rPr>
      </w:pPr>
      <w:r>
        <w:rPr>
          <w:b/>
          <w:sz w:val="20"/>
        </w:rPr>
        <w:t>La</w:t>
      </w:r>
      <w:r>
        <w:rPr>
          <w:b/>
          <w:spacing w:val="-3"/>
          <w:sz w:val="20"/>
        </w:rPr>
        <w:t xml:space="preserve"> </w:t>
      </w:r>
      <w:r>
        <w:rPr>
          <w:b/>
          <w:sz w:val="20"/>
          <w:u w:val="single"/>
        </w:rPr>
        <w:t>Anexa</w:t>
      </w:r>
      <w:r>
        <w:rPr>
          <w:b/>
          <w:spacing w:val="-2"/>
          <w:sz w:val="20"/>
          <w:u w:val="single"/>
        </w:rPr>
        <w:t xml:space="preserve"> </w:t>
      </w:r>
      <w:r>
        <w:rPr>
          <w:b/>
          <w:sz w:val="20"/>
          <w:u w:val="single"/>
        </w:rPr>
        <w:t>2</w:t>
      </w:r>
      <w:r>
        <w:rPr>
          <w:b/>
          <w:spacing w:val="-3"/>
          <w:sz w:val="20"/>
          <w:u w:val="single"/>
        </w:rPr>
        <w:t xml:space="preserve"> </w:t>
      </w:r>
      <w:r>
        <w:rPr>
          <w:b/>
          <w:sz w:val="20"/>
          <w:u w:val="single"/>
        </w:rPr>
        <w:t>-</w:t>
      </w:r>
      <w:r>
        <w:rPr>
          <w:b/>
          <w:spacing w:val="-4"/>
          <w:sz w:val="20"/>
          <w:u w:val="single"/>
        </w:rPr>
        <w:t xml:space="preserve"> </w:t>
      </w:r>
      <w:r>
        <w:rPr>
          <w:b/>
          <w:sz w:val="20"/>
          <w:u w:val="single"/>
        </w:rPr>
        <w:t>Buget</w:t>
      </w:r>
      <w:r>
        <w:rPr>
          <w:b/>
          <w:spacing w:val="-2"/>
          <w:sz w:val="20"/>
          <w:u w:val="single"/>
        </w:rPr>
        <w:t xml:space="preserve"> </w:t>
      </w:r>
      <w:r>
        <w:rPr>
          <w:b/>
          <w:sz w:val="20"/>
          <w:u w:val="single"/>
        </w:rPr>
        <w:t>narativ</w:t>
      </w:r>
      <w:r>
        <w:rPr>
          <w:b/>
          <w:spacing w:val="-4"/>
          <w:sz w:val="20"/>
        </w:rPr>
        <w:t xml:space="preserve"> </w:t>
      </w:r>
      <w:r>
        <w:rPr>
          <w:b/>
          <w:sz w:val="20"/>
        </w:rPr>
        <w:t>veţi</w:t>
      </w:r>
      <w:r>
        <w:rPr>
          <w:b/>
          <w:spacing w:val="-2"/>
          <w:sz w:val="20"/>
        </w:rPr>
        <w:t xml:space="preserve"> </w:t>
      </w:r>
      <w:r>
        <w:rPr>
          <w:b/>
          <w:sz w:val="20"/>
        </w:rPr>
        <w:t>ataşa</w:t>
      </w:r>
      <w:r>
        <w:rPr>
          <w:b/>
          <w:spacing w:val="-1"/>
          <w:sz w:val="20"/>
        </w:rPr>
        <w:t xml:space="preserve"> </w:t>
      </w:r>
      <w:r>
        <w:rPr>
          <w:b/>
          <w:sz w:val="20"/>
        </w:rPr>
        <w:t>dovada</w:t>
      </w:r>
      <w:r>
        <w:rPr>
          <w:b/>
          <w:spacing w:val="-3"/>
          <w:sz w:val="20"/>
        </w:rPr>
        <w:t xml:space="preserve"> </w:t>
      </w:r>
      <w:r>
        <w:rPr>
          <w:b/>
          <w:sz w:val="20"/>
        </w:rPr>
        <w:t>existenţei</w:t>
      </w:r>
      <w:r>
        <w:rPr>
          <w:b/>
          <w:spacing w:val="-3"/>
          <w:sz w:val="20"/>
        </w:rPr>
        <w:t xml:space="preserve"> </w:t>
      </w:r>
      <w:r>
        <w:rPr>
          <w:b/>
          <w:sz w:val="20"/>
        </w:rPr>
        <w:t>surselor</w:t>
      </w:r>
      <w:r>
        <w:rPr>
          <w:b/>
          <w:spacing w:val="-6"/>
          <w:sz w:val="20"/>
        </w:rPr>
        <w:t xml:space="preserve"> </w:t>
      </w:r>
      <w:r>
        <w:rPr>
          <w:b/>
          <w:sz w:val="20"/>
        </w:rPr>
        <w:t>de</w:t>
      </w:r>
      <w:r>
        <w:rPr>
          <w:b/>
          <w:spacing w:val="-3"/>
          <w:sz w:val="20"/>
        </w:rPr>
        <w:t xml:space="preserve"> </w:t>
      </w:r>
      <w:r>
        <w:rPr>
          <w:b/>
          <w:sz w:val="20"/>
        </w:rPr>
        <w:t>finanţare</w:t>
      </w:r>
      <w:r>
        <w:rPr>
          <w:b/>
          <w:spacing w:val="-4"/>
          <w:sz w:val="20"/>
        </w:rPr>
        <w:t xml:space="preserve"> </w:t>
      </w:r>
      <w:r>
        <w:rPr>
          <w:b/>
          <w:sz w:val="20"/>
        </w:rPr>
        <w:t>proprii</w:t>
      </w:r>
      <w:r>
        <w:rPr>
          <w:b/>
          <w:spacing w:val="-3"/>
          <w:sz w:val="20"/>
        </w:rPr>
        <w:t xml:space="preserve"> </w:t>
      </w:r>
      <w:r>
        <w:rPr>
          <w:b/>
          <w:sz w:val="20"/>
        </w:rPr>
        <w:t>sau</w:t>
      </w:r>
      <w:r>
        <w:rPr>
          <w:b/>
          <w:spacing w:val="-3"/>
          <w:sz w:val="20"/>
        </w:rPr>
        <w:t xml:space="preserve"> </w:t>
      </w:r>
      <w:r>
        <w:rPr>
          <w:b/>
          <w:sz w:val="20"/>
        </w:rPr>
        <w:t>oferite</w:t>
      </w:r>
      <w:r>
        <w:rPr>
          <w:b/>
          <w:spacing w:val="-2"/>
          <w:sz w:val="20"/>
        </w:rPr>
        <w:t xml:space="preserve"> </w:t>
      </w:r>
      <w:r>
        <w:rPr>
          <w:b/>
          <w:sz w:val="20"/>
        </w:rPr>
        <w:t>de</w:t>
      </w:r>
      <w:r>
        <w:rPr>
          <w:b/>
          <w:spacing w:val="-3"/>
          <w:sz w:val="20"/>
        </w:rPr>
        <w:t xml:space="preserve"> </w:t>
      </w:r>
      <w:r>
        <w:rPr>
          <w:b/>
          <w:spacing w:val="-2"/>
          <w:sz w:val="20"/>
        </w:rPr>
        <w:t>terţi</w:t>
      </w:r>
      <w:r>
        <w:rPr>
          <w:spacing w:val="-2"/>
          <w:sz w:val="20"/>
        </w:rPr>
        <w:t>:</w:t>
      </w:r>
    </w:p>
    <w:p w:rsidR="00277B38" w:rsidRDefault="0035102A">
      <w:pPr>
        <w:pStyle w:val="ListParagraph"/>
        <w:numPr>
          <w:ilvl w:val="1"/>
          <w:numId w:val="2"/>
        </w:numPr>
        <w:tabs>
          <w:tab w:val="left" w:pos="835"/>
        </w:tabs>
        <w:ind w:left="835"/>
        <w:rPr>
          <w:sz w:val="20"/>
        </w:rPr>
      </w:pPr>
      <w:r>
        <w:rPr>
          <w:sz w:val="20"/>
        </w:rPr>
        <w:t>copii</w:t>
      </w:r>
      <w:r>
        <w:rPr>
          <w:spacing w:val="-3"/>
          <w:sz w:val="20"/>
        </w:rPr>
        <w:t xml:space="preserve"> </w:t>
      </w:r>
      <w:r>
        <w:rPr>
          <w:sz w:val="20"/>
        </w:rPr>
        <w:t>contracte</w:t>
      </w:r>
      <w:r>
        <w:rPr>
          <w:spacing w:val="-4"/>
          <w:sz w:val="20"/>
        </w:rPr>
        <w:t xml:space="preserve"> </w:t>
      </w:r>
      <w:r>
        <w:rPr>
          <w:sz w:val="20"/>
        </w:rPr>
        <w:t>de</w:t>
      </w:r>
      <w:r>
        <w:rPr>
          <w:spacing w:val="-1"/>
          <w:sz w:val="20"/>
        </w:rPr>
        <w:t xml:space="preserve"> </w:t>
      </w:r>
      <w:r>
        <w:rPr>
          <w:spacing w:val="-2"/>
          <w:sz w:val="20"/>
        </w:rPr>
        <w:t>sponsorizare;</w:t>
      </w:r>
    </w:p>
    <w:p w:rsidR="00277B38" w:rsidRDefault="0035102A">
      <w:pPr>
        <w:pStyle w:val="ListParagraph"/>
        <w:numPr>
          <w:ilvl w:val="1"/>
          <w:numId w:val="2"/>
        </w:numPr>
        <w:tabs>
          <w:tab w:val="left" w:pos="835"/>
        </w:tabs>
        <w:spacing w:before="1" w:line="245" w:lineRule="exact"/>
        <w:ind w:left="835"/>
        <w:rPr>
          <w:sz w:val="20"/>
        </w:rPr>
      </w:pPr>
      <w:r>
        <w:rPr>
          <w:sz w:val="20"/>
        </w:rPr>
        <w:t>alte</w:t>
      </w:r>
      <w:r>
        <w:rPr>
          <w:spacing w:val="-5"/>
          <w:sz w:val="20"/>
        </w:rPr>
        <w:t xml:space="preserve"> </w:t>
      </w:r>
      <w:r>
        <w:rPr>
          <w:sz w:val="20"/>
        </w:rPr>
        <w:t>forme</w:t>
      </w:r>
      <w:r>
        <w:rPr>
          <w:spacing w:val="-1"/>
          <w:sz w:val="20"/>
        </w:rPr>
        <w:t xml:space="preserve"> </w:t>
      </w:r>
      <w:r>
        <w:rPr>
          <w:sz w:val="20"/>
        </w:rPr>
        <w:t>de</w:t>
      </w:r>
      <w:r>
        <w:rPr>
          <w:spacing w:val="-3"/>
          <w:sz w:val="20"/>
        </w:rPr>
        <w:t xml:space="preserve"> </w:t>
      </w:r>
      <w:r>
        <w:rPr>
          <w:sz w:val="20"/>
        </w:rPr>
        <w:t>sprijin</w:t>
      </w:r>
      <w:r>
        <w:rPr>
          <w:spacing w:val="-2"/>
          <w:sz w:val="20"/>
        </w:rPr>
        <w:t xml:space="preserve"> </w:t>
      </w:r>
      <w:r>
        <w:rPr>
          <w:sz w:val="20"/>
        </w:rPr>
        <w:t>financiar</w:t>
      </w:r>
      <w:r>
        <w:rPr>
          <w:spacing w:val="-3"/>
          <w:sz w:val="20"/>
        </w:rPr>
        <w:t xml:space="preserve"> </w:t>
      </w:r>
      <w:r>
        <w:rPr>
          <w:sz w:val="20"/>
        </w:rPr>
        <w:t>ferm</w:t>
      </w:r>
      <w:r>
        <w:rPr>
          <w:spacing w:val="-2"/>
          <w:sz w:val="20"/>
        </w:rPr>
        <w:t xml:space="preserve"> </w:t>
      </w:r>
      <w:r>
        <w:rPr>
          <w:sz w:val="20"/>
        </w:rPr>
        <w:t>din</w:t>
      </w:r>
      <w:r>
        <w:rPr>
          <w:spacing w:val="-2"/>
          <w:sz w:val="20"/>
        </w:rPr>
        <w:t xml:space="preserve"> </w:t>
      </w:r>
      <w:r>
        <w:rPr>
          <w:sz w:val="20"/>
        </w:rPr>
        <w:t>partea</w:t>
      </w:r>
      <w:r>
        <w:rPr>
          <w:spacing w:val="-3"/>
          <w:sz w:val="20"/>
        </w:rPr>
        <w:t xml:space="preserve"> </w:t>
      </w:r>
      <w:r>
        <w:rPr>
          <w:sz w:val="20"/>
        </w:rPr>
        <w:t>terților</w:t>
      </w:r>
      <w:r>
        <w:rPr>
          <w:spacing w:val="-3"/>
          <w:sz w:val="20"/>
        </w:rPr>
        <w:t xml:space="preserve"> </w:t>
      </w:r>
      <w:r>
        <w:rPr>
          <w:sz w:val="20"/>
        </w:rPr>
        <w:t>(scrisori</w:t>
      </w:r>
      <w:r>
        <w:rPr>
          <w:spacing w:val="-2"/>
          <w:sz w:val="20"/>
        </w:rPr>
        <w:t xml:space="preserve"> </w:t>
      </w:r>
      <w:r>
        <w:rPr>
          <w:sz w:val="20"/>
        </w:rPr>
        <w:t>de</w:t>
      </w:r>
      <w:r>
        <w:rPr>
          <w:spacing w:val="-3"/>
          <w:sz w:val="20"/>
        </w:rPr>
        <w:t xml:space="preserve"> </w:t>
      </w:r>
      <w:r>
        <w:rPr>
          <w:sz w:val="20"/>
        </w:rPr>
        <w:t>intenţie,</w:t>
      </w:r>
      <w:r>
        <w:rPr>
          <w:spacing w:val="-1"/>
          <w:sz w:val="20"/>
        </w:rPr>
        <w:t xml:space="preserve"> </w:t>
      </w:r>
      <w:r>
        <w:rPr>
          <w:spacing w:val="-2"/>
          <w:sz w:val="20"/>
        </w:rPr>
        <w:t>etc.).</w:t>
      </w:r>
    </w:p>
    <w:p w:rsidR="00277B38" w:rsidRDefault="0035102A">
      <w:pPr>
        <w:pStyle w:val="ListParagraph"/>
        <w:numPr>
          <w:ilvl w:val="0"/>
          <w:numId w:val="2"/>
        </w:numPr>
        <w:tabs>
          <w:tab w:val="left" w:pos="265"/>
        </w:tabs>
        <w:ind w:left="115" w:right="116" w:firstLine="0"/>
        <w:rPr>
          <w:b/>
          <w:sz w:val="20"/>
          <w:u w:val="single"/>
        </w:rPr>
      </w:pPr>
      <w:r>
        <w:rPr>
          <w:b/>
          <w:sz w:val="20"/>
        </w:rPr>
        <w:t>Menționați</w:t>
      </w:r>
      <w:r>
        <w:rPr>
          <w:b/>
          <w:spacing w:val="-4"/>
          <w:sz w:val="20"/>
        </w:rPr>
        <w:t xml:space="preserve"> </w:t>
      </w:r>
      <w:r>
        <w:rPr>
          <w:b/>
          <w:sz w:val="20"/>
        </w:rPr>
        <w:t>dacă</w:t>
      </w:r>
      <w:r>
        <w:rPr>
          <w:b/>
          <w:spacing w:val="-2"/>
          <w:sz w:val="20"/>
        </w:rPr>
        <w:t xml:space="preserve"> </w:t>
      </w:r>
      <w:r>
        <w:rPr>
          <w:b/>
          <w:sz w:val="20"/>
          <w:u w:val="single"/>
        </w:rPr>
        <w:t>până</w:t>
      </w:r>
      <w:r>
        <w:rPr>
          <w:b/>
          <w:spacing w:val="-4"/>
          <w:sz w:val="20"/>
          <w:u w:val="single"/>
        </w:rPr>
        <w:t xml:space="preserve"> </w:t>
      </w:r>
      <w:r>
        <w:rPr>
          <w:b/>
          <w:sz w:val="20"/>
          <w:u w:val="single"/>
        </w:rPr>
        <w:t>la</w:t>
      </w:r>
      <w:r>
        <w:rPr>
          <w:b/>
          <w:spacing w:val="-4"/>
          <w:sz w:val="20"/>
          <w:u w:val="single"/>
        </w:rPr>
        <w:t xml:space="preserve"> </w:t>
      </w:r>
      <w:r>
        <w:rPr>
          <w:b/>
          <w:sz w:val="20"/>
          <w:u w:val="single"/>
        </w:rPr>
        <w:t>momentul</w:t>
      </w:r>
      <w:r>
        <w:rPr>
          <w:b/>
          <w:spacing w:val="-4"/>
          <w:sz w:val="20"/>
          <w:u w:val="single"/>
        </w:rPr>
        <w:t xml:space="preserve"> </w:t>
      </w:r>
      <w:r>
        <w:rPr>
          <w:b/>
          <w:sz w:val="20"/>
          <w:u w:val="single"/>
        </w:rPr>
        <w:t>depunerii</w:t>
      </w:r>
      <w:r>
        <w:rPr>
          <w:b/>
          <w:spacing w:val="-4"/>
          <w:sz w:val="20"/>
          <w:u w:val="single"/>
        </w:rPr>
        <w:t xml:space="preserve"> </w:t>
      </w:r>
      <w:r>
        <w:rPr>
          <w:b/>
          <w:sz w:val="20"/>
          <w:u w:val="single"/>
        </w:rPr>
        <w:t>dosarului</w:t>
      </w:r>
      <w:r>
        <w:rPr>
          <w:b/>
          <w:spacing w:val="-4"/>
          <w:sz w:val="20"/>
          <w:u w:val="single"/>
        </w:rPr>
        <w:t xml:space="preserve"> </w:t>
      </w:r>
      <w:r>
        <w:rPr>
          <w:b/>
          <w:sz w:val="20"/>
          <w:u w:val="single"/>
        </w:rPr>
        <w:t>(proiectului)</w:t>
      </w:r>
      <w:r>
        <w:rPr>
          <w:b/>
          <w:sz w:val="20"/>
        </w:rPr>
        <w:t xml:space="preserve"> prin</w:t>
      </w:r>
      <w:r>
        <w:rPr>
          <w:b/>
          <w:spacing w:val="-4"/>
          <w:sz w:val="20"/>
        </w:rPr>
        <w:t xml:space="preserve"> </w:t>
      </w:r>
      <w:r>
        <w:rPr>
          <w:b/>
          <w:sz w:val="20"/>
        </w:rPr>
        <w:t>care</w:t>
      </w:r>
      <w:r>
        <w:rPr>
          <w:b/>
          <w:spacing w:val="-3"/>
          <w:sz w:val="20"/>
        </w:rPr>
        <w:t xml:space="preserve"> </w:t>
      </w:r>
      <w:r>
        <w:rPr>
          <w:b/>
          <w:sz w:val="20"/>
        </w:rPr>
        <w:t>solicitați</w:t>
      </w:r>
      <w:r>
        <w:rPr>
          <w:b/>
          <w:spacing w:val="-2"/>
          <w:sz w:val="20"/>
        </w:rPr>
        <w:t xml:space="preserve"> </w:t>
      </w:r>
      <w:r>
        <w:rPr>
          <w:b/>
          <w:sz w:val="20"/>
        </w:rPr>
        <w:t>finanțarea,</w:t>
      </w:r>
      <w:r>
        <w:rPr>
          <w:b/>
          <w:spacing w:val="-4"/>
          <w:sz w:val="20"/>
        </w:rPr>
        <w:t xml:space="preserve"> </w:t>
      </w:r>
      <w:r>
        <w:rPr>
          <w:b/>
          <w:sz w:val="20"/>
        </w:rPr>
        <w:t>mai</w:t>
      </w:r>
      <w:r>
        <w:rPr>
          <w:b/>
          <w:spacing w:val="-4"/>
          <w:sz w:val="20"/>
        </w:rPr>
        <w:t xml:space="preserve"> </w:t>
      </w:r>
      <w:r>
        <w:rPr>
          <w:b/>
          <w:sz w:val="20"/>
        </w:rPr>
        <w:t>sunt</w:t>
      </w:r>
      <w:r>
        <w:rPr>
          <w:b/>
          <w:spacing w:val="-3"/>
          <w:sz w:val="20"/>
        </w:rPr>
        <w:t xml:space="preserve"> </w:t>
      </w:r>
      <w:r>
        <w:rPr>
          <w:b/>
          <w:sz w:val="20"/>
        </w:rPr>
        <w:t>sau</w:t>
      </w:r>
      <w:r>
        <w:rPr>
          <w:b/>
          <w:spacing w:val="-4"/>
          <w:sz w:val="20"/>
        </w:rPr>
        <w:t xml:space="preserve"> </w:t>
      </w:r>
      <w:r>
        <w:rPr>
          <w:b/>
          <w:sz w:val="20"/>
        </w:rPr>
        <w:t xml:space="preserve">nu alți parteneri care să ofere o formă de sprijin financiar (din cele prezentate anterior) și atașați documentele </w:t>
      </w:r>
      <w:r>
        <w:rPr>
          <w:b/>
          <w:spacing w:val="-2"/>
          <w:sz w:val="20"/>
        </w:rPr>
        <w:t>doveditoare.</w:t>
      </w:r>
    </w:p>
    <w:p w:rsidR="00277B38" w:rsidRDefault="0035102A">
      <w:pPr>
        <w:pStyle w:val="ListParagraph"/>
        <w:numPr>
          <w:ilvl w:val="0"/>
          <w:numId w:val="3"/>
        </w:numPr>
        <w:tabs>
          <w:tab w:val="left" w:pos="1109"/>
        </w:tabs>
        <w:spacing w:line="250" w:lineRule="exact"/>
        <w:ind w:left="1109" w:hanging="273"/>
        <w:jc w:val="both"/>
        <w:rPr>
          <w:b/>
        </w:rPr>
      </w:pPr>
      <w:r>
        <w:rPr>
          <w:b/>
        </w:rPr>
        <w:t>Calendarul</w:t>
      </w:r>
      <w:r>
        <w:rPr>
          <w:b/>
          <w:spacing w:val="-12"/>
        </w:rPr>
        <w:t xml:space="preserve"> </w:t>
      </w:r>
      <w:r>
        <w:rPr>
          <w:b/>
        </w:rPr>
        <w:t>competițional/programul</w:t>
      </w:r>
      <w:r>
        <w:rPr>
          <w:b/>
          <w:spacing w:val="-11"/>
        </w:rPr>
        <w:t xml:space="preserve"> </w:t>
      </w:r>
      <w:r>
        <w:rPr>
          <w:b/>
          <w:spacing w:val="-2"/>
        </w:rPr>
        <w:t>evenimentului:</w:t>
      </w:r>
    </w:p>
    <w:p w:rsidR="00277B38" w:rsidRDefault="0035102A">
      <w:pPr>
        <w:pStyle w:val="ListParagraph"/>
        <w:numPr>
          <w:ilvl w:val="0"/>
          <w:numId w:val="2"/>
        </w:numPr>
        <w:tabs>
          <w:tab w:val="left" w:pos="215"/>
        </w:tabs>
        <w:ind w:left="115" w:right="109" w:firstLine="0"/>
        <w:rPr>
          <w:b/>
          <w:sz w:val="20"/>
          <w:u w:val="single"/>
        </w:rPr>
      </w:pPr>
      <w:r>
        <w:rPr>
          <w:b/>
          <w:sz w:val="20"/>
          <w:u w:val="single"/>
        </w:rPr>
        <w:t xml:space="preserve"> Calendarul competițional - în cazul Programului ''Sportul de performanță''</w:t>
      </w:r>
      <w:r>
        <w:rPr>
          <w:b/>
          <w:sz w:val="20"/>
        </w:rPr>
        <w:t xml:space="preserve"> (listat de pe site-ul federației/ramura sportivă sau în cazul în care acesta nu este afișat, o adresă din partea acestora de confirmare a competițiilor sportive), după caz;</w:t>
      </w:r>
    </w:p>
    <w:p w:rsidR="00277B38" w:rsidRDefault="0035102A">
      <w:pPr>
        <w:pStyle w:val="ListParagraph"/>
        <w:numPr>
          <w:ilvl w:val="0"/>
          <w:numId w:val="2"/>
        </w:numPr>
        <w:tabs>
          <w:tab w:val="left" w:pos="215"/>
        </w:tabs>
        <w:ind w:left="115" w:right="115" w:firstLine="0"/>
        <w:rPr>
          <w:b/>
          <w:sz w:val="20"/>
          <w:u w:val="single"/>
        </w:rPr>
      </w:pPr>
      <w:r>
        <w:rPr>
          <w:b/>
          <w:spacing w:val="-9"/>
          <w:sz w:val="20"/>
          <w:u w:val="single"/>
        </w:rPr>
        <w:t xml:space="preserve"> </w:t>
      </w:r>
      <w:r>
        <w:rPr>
          <w:b/>
          <w:sz w:val="20"/>
          <w:u w:val="single"/>
        </w:rPr>
        <w:t xml:space="preserve">Anexa </w:t>
      </w:r>
      <w:r>
        <w:rPr>
          <w:b/>
          <w:sz w:val="20"/>
          <w:u w:val="single"/>
        </w:rPr>
        <w:t>1 bis - Programul evenimentului sportiv, în cazul Programului ''Sportul pentru toți'',</w:t>
      </w:r>
      <w:r>
        <w:rPr>
          <w:b/>
          <w:sz w:val="20"/>
        </w:rPr>
        <w:t xml:space="preserve"> împreună cu o adresă de confirmare din partea asociației județene/federației ”Sportul pentru toți”, după caz;</w:t>
      </w:r>
    </w:p>
    <w:p w:rsidR="00277B38" w:rsidRDefault="0035102A">
      <w:pPr>
        <w:pStyle w:val="ListParagraph"/>
        <w:numPr>
          <w:ilvl w:val="0"/>
          <w:numId w:val="2"/>
        </w:numPr>
        <w:tabs>
          <w:tab w:val="left" w:pos="215"/>
        </w:tabs>
        <w:spacing w:line="228" w:lineRule="exact"/>
        <w:ind w:left="215" w:hanging="100"/>
        <w:rPr>
          <w:b/>
          <w:sz w:val="20"/>
          <w:u w:val="single"/>
        </w:rPr>
      </w:pPr>
      <w:r>
        <w:rPr>
          <w:b/>
          <w:spacing w:val="-15"/>
          <w:sz w:val="20"/>
          <w:u w:val="single"/>
        </w:rPr>
        <w:t xml:space="preserve"> </w:t>
      </w:r>
      <w:r>
        <w:rPr>
          <w:b/>
          <w:sz w:val="20"/>
          <w:u w:val="single"/>
        </w:rPr>
        <w:t>Anexa</w:t>
      </w:r>
      <w:r>
        <w:rPr>
          <w:b/>
          <w:spacing w:val="-5"/>
          <w:sz w:val="20"/>
          <w:u w:val="single"/>
        </w:rPr>
        <w:t xml:space="preserve"> </w:t>
      </w:r>
      <w:r>
        <w:rPr>
          <w:b/>
          <w:sz w:val="20"/>
          <w:u w:val="single"/>
        </w:rPr>
        <w:t>1</w:t>
      </w:r>
      <w:r>
        <w:rPr>
          <w:b/>
          <w:spacing w:val="-3"/>
          <w:sz w:val="20"/>
          <w:u w:val="single"/>
        </w:rPr>
        <w:t xml:space="preserve"> </w:t>
      </w:r>
      <w:r>
        <w:rPr>
          <w:b/>
          <w:sz w:val="20"/>
          <w:u w:val="single"/>
        </w:rPr>
        <w:t>bis</w:t>
      </w:r>
      <w:r>
        <w:rPr>
          <w:b/>
          <w:spacing w:val="-4"/>
          <w:sz w:val="20"/>
          <w:u w:val="single"/>
        </w:rPr>
        <w:t xml:space="preserve"> </w:t>
      </w:r>
      <w:r>
        <w:rPr>
          <w:b/>
          <w:sz w:val="20"/>
          <w:u w:val="single"/>
        </w:rPr>
        <w:t>-</w:t>
      </w:r>
      <w:r>
        <w:rPr>
          <w:b/>
          <w:spacing w:val="-5"/>
          <w:sz w:val="20"/>
          <w:u w:val="single"/>
        </w:rPr>
        <w:t xml:space="preserve"> </w:t>
      </w:r>
      <w:r>
        <w:rPr>
          <w:b/>
          <w:sz w:val="20"/>
          <w:u w:val="single"/>
        </w:rPr>
        <w:t>Programul</w:t>
      </w:r>
      <w:r>
        <w:rPr>
          <w:b/>
          <w:spacing w:val="-3"/>
          <w:sz w:val="20"/>
          <w:u w:val="single"/>
        </w:rPr>
        <w:t xml:space="preserve"> </w:t>
      </w:r>
      <w:r>
        <w:rPr>
          <w:b/>
          <w:sz w:val="20"/>
          <w:u w:val="single"/>
        </w:rPr>
        <w:t>evenimentului</w:t>
      </w:r>
      <w:r>
        <w:rPr>
          <w:b/>
          <w:spacing w:val="-4"/>
          <w:sz w:val="20"/>
          <w:u w:val="single"/>
        </w:rPr>
        <w:t xml:space="preserve"> </w:t>
      </w:r>
      <w:r w:rsidR="00941F89">
        <w:rPr>
          <w:b/>
          <w:spacing w:val="-4"/>
          <w:sz w:val="20"/>
          <w:u w:val="single"/>
        </w:rPr>
        <w:t>sport școlar/</w:t>
      </w:r>
      <w:r>
        <w:rPr>
          <w:b/>
          <w:sz w:val="20"/>
          <w:u w:val="single"/>
        </w:rPr>
        <w:t>cultural-educațional/social</w:t>
      </w:r>
      <w:r>
        <w:rPr>
          <w:b/>
          <w:sz w:val="20"/>
        </w:rPr>
        <w:t>,</w:t>
      </w:r>
      <w:r>
        <w:rPr>
          <w:b/>
          <w:spacing w:val="-3"/>
          <w:sz w:val="20"/>
        </w:rPr>
        <w:t xml:space="preserve"> </w:t>
      </w:r>
      <w:r>
        <w:rPr>
          <w:b/>
          <w:sz w:val="20"/>
        </w:rPr>
        <w:t>după</w:t>
      </w:r>
      <w:r>
        <w:rPr>
          <w:b/>
          <w:spacing w:val="-3"/>
          <w:sz w:val="20"/>
        </w:rPr>
        <w:t xml:space="preserve"> </w:t>
      </w:r>
      <w:r>
        <w:rPr>
          <w:b/>
          <w:spacing w:val="-4"/>
          <w:sz w:val="20"/>
        </w:rPr>
        <w:t>caz.</w:t>
      </w:r>
    </w:p>
    <w:p w:rsidR="00277B38" w:rsidRDefault="0035102A">
      <w:pPr>
        <w:pStyle w:val="ListParagraph"/>
        <w:numPr>
          <w:ilvl w:val="0"/>
          <w:numId w:val="3"/>
        </w:numPr>
        <w:tabs>
          <w:tab w:val="left" w:pos="1058"/>
        </w:tabs>
        <w:ind w:left="115" w:right="115" w:firstLine="720"/>
        <w:jc w:val="both"/>
      </w:pPr>
      <w:r>
        <w:rPr>
          <w:b/>
          <w:u w:val="single"/>
        </w:rPr>
        <w:t>Copiile situaţiilor</w:t>
      </w:r>
      <w:r>
        <w:rPr>
          <w:b/>
          <w:spacing w:val="-3"/>
          <w:u w:val="single"/>
        </w:rPr>
        <w:t xml:space="preserve"> </w:t>
      </w:r>
      <w:r>
        <w:rPr>
          <w:b/>
          <w:u w:val="single"/>
        </w:rPr>
        <w:t xml:space="preserve">financiare anuale </w:t>
      </w:r>
      <w:r>
        <w:rPr>
          <w:u w:val="single"/>
        </w:rPr>
        <w:t xml:space="preserve">la data de </w:t>
      </w:r>
      <w:r>
        <w:rPr>
          <w:b/>
          <w:u w:val="single"/>
        </w:rPr>
        <w:t>31 decembrie a anului precedent (</w:t>
      </w:r>
      <w:r>
        <w:rPr>
          <w:b/>
          <w:i/>
          <w:u w:val="single"/>
        </w:rPr>
        <w:t>bilanţul contabil</w:t>
      </w:r>
      <w:r>
        <w:rPr>
          <w:b/>
          <w:i/>
        </w:rPr>
        <w:t xml:space="preserve"> </w:t>
      </w:r>
      <w:r>
        <w:rPr>
          <w:b/>
          <w:i/>
          <w:u w:val="single"/>
        </w:rPr>
        <w:t>și balanța de verificare pentru luna decembrie a anului precedent</w:t>
      </w:r>
      <w:r>
        <w:rPr>
          <w:b/>
          <w:u w:val="single"/>
        </w:rPr>
        <w:t>),</w:t>
      </w:r>
      <w:r>
        <w:rPr>
          <w:b/>
        </w:rPr>
        <w:t xml:space="preserve"> înregistrate la</w:t>
      </w:r>
      <w:r>
        <w:rPr>
          <w:b/>
          <w:spacing w:val="-5"/>
        </w:rPr>
        <w:t xml:space="preserve"> </w:t>
      </w:r>
      <w:r>
        <w:rPr>
          <w:b/>
        </w:rPr>
        <w:t xml:space="preserve">Administraţia Finanţelor </w:t>
      </w:r>
      <w:r>
        <w:rPr>
          <w:b/>
          <w:u w:val="single"/>
        </w:rPr>
        <w:t xml:space="preserve">Publice </w:t>
      </w:r>
      <w:r>
        <w:rPr>
          <w:b/>
          <w:u w:val="single"/>
        </w:rPr>
        <w:t>Suceava (</w:t>
      </w:r>
      <w:r>
        <w:rPr>
          <w:b/>
          <w:i/>
          <w:u w:val="single"/>
        </w:rPr>
        <w:t>copia recipisei cu numărul de înregistrare)</w:t>
      </w:r>
      <w:r>
        <w:rPr>
          <w:b/>
          <w:i/>
        </w:rPr>
        <w:t xml:space="preserve"> </w:t>
      </w:r>
      <w:r>
        <w:t xml:space="preserve">sau la instituția în subordinea căreia se află solicitantul, iar în cazul în care acestea nu sunt finalizate, se vor depune situațiile aferente exercițiului anterior și balanța de verificare pentru luna </w:t>
      </w:r>
      <w:r>
        <w:t>decembrie a anului precedent.</w:t>
      </w:r>
    </w:p>
    <w:p w:rsidR="00277B38" w:rsidRDefault="0035102A">
      <w:pPr>
        <w:pStyle w:val="ListParagraph"/>
        <w:numPr>
          <w:ilvl w:val="0"/>
          <w:numId w:val="3"/>
        </w:numPr>
        <w:tabs>
          <w:tab w:val="left" w:pos="1070"/>
        </w:tabs>
        <w:ind w:left="115" w:right="125" w:firstLine="720"/>
        <w:jc w:val="both"/>
        <w:rPr>
          <w:b/>
        </w:rPr>
      </w:pPr>
      <w:r>
        <w:rPr>
          <w:b/>
          <w:u w:val="single"/>
        </w:rPr>
        <w:t>Extras de cont</w:t>
      </w:r>
      <w:r>
        <w:rPr>
          <w:b/>
        </w:rPr>
        <w:t xml:space="preserve"> (pentru confirmarea că există în cont suma ce reprezintă contribuția proprie la proiect, scos din luna în care se depune dosarul sau cu maxim 30 zile înainte de depunerea dosarului);</w:t>
      </w:r>
    </w:p>
    <w:p w:rsidR="00277B38" w:rsidRDefault="0035102A">
      <w:pPr>
        <w:pStyle w:val="ListParagraph"/>
        <w:numPr>
          <w:ilvl w:val="0"/>
          <w:numId w:val="3"/>
        </w:numPr>
        <w:tabs>
          <w:tab w:val="left" w:pos="1119"/>
        </w:tabs>
        <w:ind w:left="115" w:right="126" w:firstLine="720"/>
        <w:jc w:val="both"/>
        <w:rPr>
          <w:b/>
        </w:rPr>
      </w:pPr>
      <w:r>
        <w:rPr>
          <w:b/>
          <w:u w:val="single"/>
        </w:rPr>
        <w:t>Certificat</w:t>
      </w:r>
      <w:r>
        <w:rPr>
          <w:b/>
          <w:spacing w:val="-1"/>
          <w:u w:val="single"/>
        </w:rPr>
        <w:t xml:space="preserve"> </w:t>
      </w:r>
      <w:r>
        <w:rPr>
          <w:b/>
          <w:u w:val="single"/>
        </w:rPr>
        <w:t>de atestare</w:t>
      </w:r>
      <w:r>
        <w:rPr>
          <w:b/>
          <w:spacing w:val="-1"/>
          <w:u w:val="single"/>
        </w:rPr>
        <w:t xml:space="preserve"> </w:t>
      </w:r>
      <w:r>
        <w:rPr>
          <w:b/>
          <w:u w:val="single"/>
        </w:rPr>
        <w:t>fisca</w:t>
      </w:r>
      <w:r>
        <w:rPr>
          <w:b/>
          <w:u w:val="single"/>
        </w:rPr>
        <w:t>lă -</w:t>
      </w:r>
      <w:r>
        <w:rPr>
          <w:b/>
          <w:spacing w:val="-1"/>
          <w:u w:val="single"/>
        </w:rPr>
        <w:t xml:space="preserve"> </w:t>
      </w:r>
      <w:r>
        <w:rPr>
          <w:b/>
          <w:u w:val="single"/>
        </w:rPr>
        <w:t>Primărie</w:t>
      </w:r>
      <w:r>
        <w:rPr>
          <w:b/>
        </w:rPr>
        <w:t xml:space="preserve"> (pentru confirmarea că</w:t>
      </w:r>
      <w:r>
        <w:rPr>
          <w:b/>
          <w:spacing w:val="-2"/>
        </w:rPr>
        <w:t xml:space="preserve"> </w:t>
      </w:r>
      <w:r>
        <w:rPr>
          <w:b/>
        </w:rPr>
        <w:t>nu există</w:t>
      </w:r>
      <w:r>
        <w:rPr>
          <w:b/>
          <w:spacing w:val="-2"/>
        </w:rPr>
        <w:t xml:space="preserve"> </w:t>
      </w:r>
      <w:r>
        <w:rPr>
          <w:b/>
        </w:rPr>
        <w:t>datorii la B.L.,</w:t>
      </w:r>
      <w:r>
        <w:rPr>
          <w:b/>
          <w:spacing w:val="-1"/>
        </w:rPr>
        <w:t xml:space="preserve"> </w:t>
      </w:r>
      <w:r>
        <w:rPr>
          <w:b/>
        </w:rPr>
        <w:t>valabil la data depunerii dosarului).</w:t>
      </w:r>
    </w:p>
    <w:p w:rsidR="00277B38" w:rsidRDefault="0035102A">
      <w:pPr>
        <w:pStyle w:val="ListParagraph"/>
        <w:numPr>
          <w:ilvl w:val="0"/>
          <w:numId w:val="3"/>
        </w:numPr>
        <w:tabs>
          <w:tab w:val="left" w:pos="1117"/>
        </w:tabs>
        <w:ind w:left="115" w:right="121" w:firstLine="720"/>
        <w:jc w:val="both"/>
        <w:rPr>
          <w:b/>
        </w:rPr>
      </w:pPr>
      <w:r>
        <w:rPr>
          <w:b/>
          <w:u w:val="single"/>
        </w:rPr>
        <w:t>Certificat de atestare fiscală</w:t>
      </w:r>
      <w:r>
        <w:rPr>
          <w:b/>
          <w:spacing w:val="40"/>
          <w:u w:val="single"/>
        </w:rPr>
        <w:t xml:space="preserve"> </w:t>
      </w:r>
      <w:r>
        <w:rPr>
          <w:b/>
          <w:u w:val="single"/>
        </w:rPr>
        <w:t>-</w:t>
      </w:r>
      <w:r>
        <w:rPr>
          <w:b/>
          <w:spacing w:val="-2"/>
          <w:u w:val="single"/>
        </w:rPr>
        <w:t xml:space="preserve"> </w:t>
      </w:r>
      <w:r>
        <w:rPr>
          <w:b/>
          <w:u w:val="single"/>
        </w:rPr>
        <w:t>Finanţe</w:t>
      </w:r>
      <w:r>
        <w:rPr>
          <w:b/>
        </w:rPr>
        <w:t xml:space="preserve"> (pentru</w:t>
      </w:r>
      <w:r>
        <w:rPr>
          <w:b/>
          <w:spacing w:val="-1"/>
        </w:rPr>
        <w:t xml:space="preserve"> </w:t>
      </w:r>
      <w:r>
        <w:rPr>
          <w:b/>
        </w:rPr>
        <w:t>confirmarea</w:t>
      </w:r>
      <w:r>
        <w:rPr>
          <w:b/>
          <w:spacing w:val="-1"/>
        </w:rPr>
        <w:t xml:space="preserve"> </w:t>
      </w:r>
      <w:r>
        <w:rPr>
          <w:b/>
        </w:rPr>
        <w:t>că</w:t>
      </w:r>
      <w:r>
        <w:rPr>
          <w:b/>
          <w:spacing w:val="-1"/>
        </w:rPr>
        <w:t xml:space="preserve"> </w:t>
      </w:r>
      <w:r>
        <w:rPr>
          <w:b/>
        </w:rPr>
        <w:t>nu</w:t>
      </w:r>
      <w:r>
        <w:rPr>
          <w:b/>
          <w:spacing w:val="-1"/>
        </w:rPr>
        <w:t xml:space="preserve"> </w:t>
      </w:r>
      <w:r>
        <w:rPr>
          <w:b/>
        </w:rPr>
        <w:t>există</w:t>
      </w:r>
      <w:r>
        <w:rPr>
          <w:b/>
          <w:spacing w:val="-1"/>
        </w:rPr>
        <w:t xml:space="preserve"> </w:t>
      </w:r>
      <w:r>
        <w:rPr>
          <w:b/>
        </w:rPr>
        <w:t>datorii la</w:t>
      </w:r>
      <w:r>
        <w:rPr>
          <w:b/>
          <w:spacing w:val="-1"/>
        </w:rPr>
        <w:t xml:space="preserve"> </w:t>
      </w:r>
      <w:r>
        <w:rPr>
          <w:b/>
        </w:rPr>
        <w:t>B.S</w:t>
      </w:r>
      <w:r>
        <w:rPr>
          <w:b/>
          <w:spacing w:val="-1"/>
        </w:rPr>
        <w:t xml:space="preserve"> </w:t>
      </w:r>
      <w:r>
        <w:rPr>
          <w:b/>
        </w:rPr>
        <w:t>și B.A.S., valabil la data depunerii dosarului);</w:t>
      </w:r>
    </w:p>
    <w:p w:rsidR="00277B38" w:rsidRDefault="0035102A">
      <w:pPr>
        <w:pStyle w:val="ListParagraph"/>
        <w:numPr>
          <w:ilvl w:val="0"/>
          <w:numId w:val="3"/>
        </w:numPr>
        <w:tabs>
          <w:tab w:val="left" w:pos="1112"/>
        </w:tabs>
        <w:spacing w:line="252" w:lineRule="exact"/>
        <w:ind w:left="1112" w:hanging="276"/>
        <w:jc w:val="both"/>
        <w:rPr>
          <w:b/>
        </w:rPr>
      </w:pPr>
      <w:r>
        <w:rPr>
          <w:b/>
          <w:u w:val="single"/>
        </w:rPr>
        <w:t>Copie</w:t>
      </w:r>
      <w:r>
        <w:rPr>
          <w:b/>
          <w:spacing w:val="-6"/>
          <w:u w:val="single"/>
        </w:rPr>
        <w:t xml:space="preserve"> </w:t>
      </w:r>
      <w:r>
        <w:rPr>
          <w:b/>
          <w:u w:val="single"/>
        </w:rPr>
        <w:t>–</w:t>
      </w:r>
      <w:r>
        <w:rPr>
          <w:b/>
          <w:spacing w:val="-7"/>
          <w:u w:val="single"/>
        </w:rPr>
        <w:t xml:space="preserve"> </w:t>
      </w:r>
      <w:r>
        <w:rPr>
          <w:b/>
          <w:u w:val="single"/>
        </w:rPr>
        <w:t>Certificat</w:t>
      </w:r>
      <w:r>
        <w:rPr>
          <w:b/>
          <w:spacing w:val="-4"/>
          <w:u w:val="single"/>
        </w:rPr>
        <w:t xml:space="preserve"> </w:t>
      </w:r>
      <w:r>
        <w:rPr>
          <w:b/>
          <w:u w:val="single"/>
        </w:rPr>
        <w:t>înregistrare</w:t>
      </w:r>
      <w:r>
        <w:rPr>
          <w:b/>
          <w:spacing w:val="-7"/>
          <w:u w:val="single"/>
        </w:rPr>
        <w:t xml:space="preserve"> </w:t>
      </w:r>
      <w:r>
        <w:rPr>
          <w:b/>
          <w:u w:val="single"/>
        </w:rPr>
        <w:t>fiscală</w:t>
      </w:r>
      <w:r>
        <w:rPr>
          <w:b/>
          <w:spacing w:val="-7"/>
          <w:u w:val="single"/>
        </w:rPr>
        <w:t xml:space="preserve"> </w:t>
      </w:r>
      <w:r>
        <w:rPr>
          <w:b/>
          <w:spacing w:val="-2"/>
          <w:u w:val="single"/>
        </w:rPr>
        <w:t>(C.U.I./C.I.F.);</w:t>
      </w:r>
    </w:p>
    <w:p w:rsidR="00277B38" w:rsidRDefault="0035102A">
      <w:pPr>
        <w:pStyle w:val="ListParagraph"/>
        <w:numPr>
          <w:ilvl w:val="0"/>
          <w:numId w:val="3"/>
        </w:numPr>
        <w:tabs>
          <w:tab w:val="left" w:pos="1067"/>
        </w:tabs>
        <w:ind w:left="115" w:right="119" w:firstLine="720"/>
        <w:jc w:val="both"/>
        <w:rPr>
          <w:b/>
        </w:rPr>
      </w:pPr>
      <w:r>
        <w:rPr>
          <w:b/>
          <w:u w:val="single"/>
        </w:rPr>
        <w:t>Copie –</w:t>
      </w:r>
      <w:r>
        <w:rPr>
          <w:b/>
          <w:spacing w:val="-6"/>
          <w:u w:val="single"/>
        </w:rPr>
        <w:t xml:space="preserve"> </w:t>
      </w:r>
      <w:r>
        <w:rPr>
          <w:b/>
          <w:u w:val="single"/>
        </w:rPr>
        <w:t>Act Constitutiv, Statut și alte acte care atestă modificările intervenite de la înființare și</w:t>
      </w:r>
      <w:r>
        <w:rPr>
          <w:b/>
        </w:rPr>
        <w:t xml:space="preserve"> </w:t>
      </w:r>
      <w:r>
        <w:rPr>
          <w:b/>
          <w:u w:val="single"/>
        </w:rPr>
        <w:t>până în prezent (acte adiționale, hotărâri A.G.A., etc.);</w:t>
      </w:r>
    </w:p>
    <w:p w:rsidR="00277B38" w:rsidRDefault="0035102A">
      <w:pPr>
        <w:pStyle w:val="ListParagraph"/>
        <w:numPr>
          <w:ilvl w:val="0"/>
          <w:numId w:val="3"/>
        </w:numPr>
        <w:tabs>
          <w:tab w:val="left" w:pos="1055"/>
        </w:tabs>
        <w:ind w:left="1055" w:hanging="219"/>
        <w:jc w:val="both"/>
        <w:rPr>
          <w:b/>
        </w:rPr>
      </w:pPr>
      <w:r>
        <w:rPr>
          <w:b/>
          <w:u w:val="single"/>
        </w:rPr>
        <w:t>Copie</w:t>
      </w:r>
      <w:r>
        <w:rPr>
          <w:b/>
          <w:spacing w:val="-7"/>
          <w:u w:val="single"/>
        </w:rPr>
        <w:t xml:space="preserve"> </w:t>
      </w:r>
      <w:r>
        <w:rPr>
          <w:b/>
          <w:u w:val="single"/>
        </w:rPr>
        <w:t>-</w:t>
      </w:r>
      <w:r>
        <w:rPr>
          <w:b/>
          <w:spacing w:val="-3"/>
          <w:u w:val="single"/>
        </w:rPr>
        <w:t xml:space="preserve"> </w:t>
      </w:r>
      <w:r>
        <w:rPr>
          <w:b/>
          <w:u w:val="single"/>
        </w:rPr>
        <w:t>Contract</w:t>
      </w:r>
      <w:r>
        <w:rPr>
          <w:b/>
          <w:spacing w:val="-2"/>
          <w:u w:val="single"/>
        </w:rPr>
        <w:t xml:space="preserve"> </w:t>
      </w:r>
      <w:r>
        <w:rPr>
          <w:b/>
          <w:u w:val="single"/>
        </w:rPr>
        <w:t>de</w:t>
      </w:r>
      <w:r>
        <w:rPr>
          <w:b/>
          <w:spacing w:val="-4"/>
          <w:u w:val="single"/>
        </w:rPr>
        <w:t xml:space="preserve"> </w:t>
      </w:r>
      <w:r>
        <w:rPr>
          <w:b/>
          <w:u w:val="single"/>
        </w:rPr>
        <w:t>comodat</w:t>
      </w:r>
      <w:r>
        <w:rPr>
          <w:b/>
          <w:spacing w:val="-1"/>
          <w:u w:val="single"/>
        </w:rPr>
        <w:t xml:space="preserve"> </w:t>
      </w:r>
      <w:r>
        <w:rPr>
          <w:b/>
          <w:u w:val="single"/>
        </w:rPr>
        <w:t>pentru</w:t>
      </w:r>
      <w:r>
        <w:rPr>
          <w:b/>
          <w:spacing w:val="-5"/>
          <w:u w:val="single"/>
        </w:rPr>
        <w:t xml:space="preserve"> </w:t>
      </w:r>
      <w:r>
        <w:rPr>
          <w:b/>
          <w:u w:val="single"/>
        </w:rPr>
        <w:t>spaţiu</w:t>
      </w:r>
      <w:r>
        <w:rPr>
          <w:b/>
          <w:spacing w:val="-2"/>
          <w:u w:val="single"/>
        </w:rPr>
        <w:t xml:space="preserve"> </w:t>
      </w:r>
      <w:r>
        <w:rPr>
          <w:b/>
          <w:u w:val="single"/>
        </w:rPr>
        <w:t>în</w:t>
      </w:r>
      <w:r>
        <w:rPr>
          <w:b/>
          <w:spacing w:val="-4"/>
          <w:u w:val="single"/>
        </w:rPr>
        <w:t xml:space="preserve"> </w:t>
      </w:r>
      <w:r>
        <w:rPr>
          <w:b/>
          <w:u w:val="single"/>
        </w:rPr>
        <w:t>ca</w:t>
      </w:r>
      <w:r>
        <w:rPr>
          <w:b/>
          <w:u w:val="single"/>
        </w:rPr>
        <w:t>re</w:t>
      </w:r>
      <w:r>
        <w:rPr>
          <w:b/>
          <w:spacing w:val="-4"/>
          <w:u w:val="single"/>
        </w:rPr>
        <w:t xml:space="preserve"> </w:t>
      </w:r>
      <w:r>
        <w:rPr>
          <w:b/>
          <w:spacing w:val="-2"/>
          <w:u w:val="single"/>
        </w:rPr>
        <w:t>funcționează;</w:t>
      </w:r>
    </w:p>
    <w:p w:rsidR="00277B38" w:rsidRDefault="0035102A">
      <w:pPr>
        <w:pStyle w:val="ListParagraph"/>
        <w:numPr>
          <w:ilvl w:val="0"/>
          <w:numId w:val="3"/>
        </w:numPr>
        <w:tabs>
          <w:tab w:val="left" w:pos="1165"/>
        </w:tabs>
        <w:spacing w:line="252" w:lineRule="exact"/>
        <w:ind w:left="1165" w:hanging="329"/>
        <w:jc w:val="both"/>
        <w:rPr>
          <w:b/>
        </w:rPr>
      </w:pPr>
      <w:r>
        <w:rPr>
          <w:b/>
          <w:u w:val="single"/>
        </w:rPr>
        <w:t>Copie</w:t>
      </w:r>
      <w:r>
        <w:rPr>
          <w:b/>
          <w:spacing w:val="-6"/>
          <w:u w:val="single"/>
        </w:rPr>
        <w:t xml:space="preserve"> </w:t>
      </w:r>
      <w:r>
        <w:rPr>
          <w:b/>
          <w:u w:val="single"/>
        </w:rPr>
        <w:t>-</w:t>
      </w:r>
      <w:r>
        <w:rPr>
          <w:b/>
          <w:spacing w:val="-4"/>
          <w:u w:val="single"/>
        </w:rPr>
        <w:t xml:space="preserve"> </w:t>
      </w:r>
      <w:r>
        <w:rPr>
          <w:b/>
          <w:u w:val="single"/>
        </w:rPr>
        <w:t>Certificat</w:t>
      </w:r>
      <w:r>
        <w:rPr>
          <w:b/>
          <w:spacing w:val="-5"/>
          <w:u w:val="single"/>
        </w:rPr>
        <w:t xml:space="preserve"> </w:t>
      </w:r>
      <w:r>
        <w:rPr>
          <w:b/>
          <w:u w:val="single"/>
        </w:rPr>
        <w:t>de</w:t>
      </w:r>
      <w:r>
        <w:rPr>
          <w:b/>
          <w:spacing w:val="-3"/>
          <w:u w:val="single"/>
        </w:rPr>
        <w:t xml:space="preserve"> </w:t>
      </w:r>
      <w:r>
        <w:rPr>
          <w:b/>
          <w:u w:val="single"/>
        </w:rPr>
        <w:t>înscriere</w:t>
      </w:r>
      <w:r>
        <w:rPr>
          <w:b/>
          <w:spacing w:val="-6"/>
          <w:u w:val="single"/>
        </w:rPr>
        <w:t xml:space="preserve"> </w:t>
      </w:r>
      <w:r>
        <w:rPr>
          <w:b/>
          <w:u w:val="single"/>
        </w:rPr>
        <w:t>a</w:t>
      </w:r>
      <w:r>
        <w:rPr>
          <w:b/>
          <w:spacing w:val="-3"/>
          <w:u w:val="single"/>
        </w:rPr>
        <w:t xml:space="preserve"> </w:t>
      </w:r>
      <w:r>
        <w:rPr>
          <w:b/>
          <w:u w:val="single"/>
        </w:rPr>
        <w:t>persoanei</w:t>
      </w:r>
      <w:r>
        <w:rPr>
          <w:b/>
          <w:spacing w:val="-3"/>
          <w:u w:val="single"/>
        </w:rPr>
        <w:t xml:space="preserve"> </w:t>
      </w:r>
      <w:r>
        <w:rPr>
          <w:b/>
          <w:u w:val="single"/>
        </w:rPr>
        <w:t>juridice</w:t>
      </w:r>
      <w:r>
        <w:rPr>
          <w:b/>
          <w:spacing w:val="-3"/>
          <w:u w:val="single"/>
        </w:rPr>
        <w:t xml:space="preserve"> </w:t>
      </w:r>
      <w:r>
        <w:rPr>
          <w:b/>
          <w:spacing w:val="-2"/>
          <w:u w:val="single"/>
        </w:rPr>
        <w:t>Judecătorie</w:t>
      </w:r>
      <w:r>
        <w:rPr>
          <w:b/>
          <w:spacing w:val="-2"/>
        </w:rPr>
        <w:t>;</w:t>
      </w:r>
    </w:p>
    <w:p w:rsidR="00277B38" w:rsidRDefault="0035102A">
      <w:pPr>
        <w:pStyle w:val="ListParagraph"/>
        <w:numPr>
          <w:ilvl w:val="0"/>
          <w:numId w:val="3"/>
        </w:numPr>
        <w:tabs>
          <w:tab w:val="left" w:pos="1209"/>
        </w:tabs>
        <w:spacing w:line="252" w:lineRule="exact"/>
        <w:ind w:left="1209" w:hanging="373"/>
        <w:jc w:val="both"/>
        <w:rPr>
          <w:b/>
        </w:rPr>
      </w:pPr>
      <w:r>
        <w:rPr>
          <w:b/>
          <w:u w:val="single"/>
        </w:rPr>
        <w:t>Copie</w:t>
      </w:r>
      <w:r>
        <w:rPr>
          <w:b/>
          <w:spacing w:val="-6"/>
          <w:u w:val="single"/>
        </w:rPr>
        <w:t xml:space="preserve"> </w:t>
      </w:r>
      <w:r>
        <w:rPr>
          <w:b/>
          <w:u w:val="single"/>
        </w:rPr>
        <w:t>–</w:t>
      </w:r>
      <w:r>
        <w:rPr>
          <w:b/>
          <w:spacing w:val="-7"/>
          <w:u w:val="single"/>
        </w:rPr>
        <w:t xml:space="preserve"> </w:t>
      </w:r>
      <w:r>
        <w:rPr>
          <w:b/>
          <w:u w:val="single"/>
        </w:rPr>
        <w:t>Dovada</w:t>
      </w:r>
      <w:r>
        <w:rPr>
          <w:b/>
          <w:spacing w:val="-5"/>
          <w:u w:val="single"/>
        </w:rPr>
        <w:t xml:space="preserve"> </w:t>
      </w:r>
      <w:r>
        <w:rPr>
          <w:b/>
          <w:u w:val="single"/>
        </w:rPr>
        <w:t>disponibilităţii</w:t>
      </w:r>
      <w:r>
        <w:rPr>
          <w:b/>
          <w:spacing w:val="-5"/>
          <w:u w:val="single"/>
        </w:rPr>
        <w:t xml:space="preserve"> </w:t>
      </w:r>
      <w:r>
        <w:rPr>
          <w:b/>
          <w:u w:val="single"/>
        </w:rPr>
        <w:t>denumirii</w:t>
      </w:r>
      <w:r>
        <w:rPr>
          <w:b/>
          <w:spacing w:val="-4"/>
          <w:u w:val="single"/>
        </w:rPr>
        <w:t xml:space="preserve"> </w:t>
      </w:r>
      <w:r>
        <w:rPr>
          <w:b/>
          <w:u w:val="single"/>
        </w:rPr>
        <w:t>(Ministerul</w:t>
      </w:r>
      <w:r>
        <w:rPr>
          <w:b/>
          <w:spacing w:val="-7"/>
          <w:u w:val="single"/>
        </w:rPr>
        <w:t xml:space="preserve"> </w:t>
      </w:r>
      <w:r>
        <w:rPr>
          <w:b/>
          <w:u w:val="single"/>
        </w:rPr>
        <w:t>Justiției),</w:t>
      </w:r>
      <w:r>
        <w:rPr>
          <w:b/>
          <w:spacing w:val="-4"/>
          <w:u w:val="single"/>
        </w:rPr>
        <w:t xml:space="preserve"> </w:t>
      </w:r>
      <w:r>
        <w:rPr>
          <w:b/>
          <w:u w:val="single"/>
        </w:rPr>
        <w:t>după</w:t>
      </w:r>
      <w:r>
        <w:rPr>
          <w:b/>
          <w:spacing w:val="-5"/>
          <w:u w:val="single"/>
        </w:rPr>
        <w:t xml:space="preserve"> </w:t>
      </w:r>
      <w:r>
        <w:rPr>
          <w:b/>
          <w:spacing w:val="-4"/>
          <w:u w:val="single"/>
        </w:rPr>
        <w:t>caz;</w:t>
      </w:r>
    </w:p>
    <w:p w:rsidR="00277B38" w:rsidRDefault="0035102A">
      <w:pPr>
        <w:pStyle w:val="ListParagraph"/>
        <w:numPr>
          <w:ilvl w:val="0"/>
          <w:numId w:val="3"/>
        </w:numPr>
        <w:tabs>
          <w:tab w:val="left" w:pos="1417"/>
        </w:tabs>
        <w:ind w:left="115" w:right="112" w:firstLine="720"/>
        <w:jc w:val="both"/>
        <w:rPr>
          <w:b/>
        </w:rPr>
      </w:pPr>
      <w:r>
        <w:rPr>
          <w:b/>
          <w:u w:val="single"/>
        </w:rPr>
        <w:t>Copie – Hotărâri Judecătorești – de acordare personalitate juridică/modificări acte</w:t>
      </w:r>
      <w:r>
        <w:rPr>
          <w:b/>
        </w:rPr>
        <w:t xml:space="preserve"> </w:t>
      </w:r>
      <w:r>
        <w:rPr>
          <w:b/>
          <w:u w:val="single"/>
        </w:rPr>
        <w:t>constitutive, după caz.</w:t>
      </w:r>
    </w:p>
    <w:p w:rsidR="00277B38" w:rsidRDefault="0035102A">
      <w:pPr>
        <w:pStyle w:val="ListParagraph"/>
        <w:numPr>
          <w:ilvl w:val="0"/>
          <w:numId w:val="3"/>
        </w:numPr>
        <w:tabs>
          <w:tab w:val="left" w:pos="1282"/>
        </w:tabs>
        <w:ind w:left="115" w:right="134" w:firstLine="720"/>
        <w:jc w:val="both"/>
        <w:rPr>
          <w:b/>
        </w:rPr>
      </w:pPr>
      <w:r>
        <w:rPr>
          <w:b/>
          <w:u w:val="single"/>
        </w:rPr>
        <w:t>Certificat de Identitate Sportivă (faţă, verso), însoțit de avizul de constituire/autorizație de</w:t>
      </w:r>
      <w:r>
        <w:rPr>
          <w:b/>
        </w:rPr>
        <w:t xml:space="preserve"> </w:t>
      </w:r>
      <w:r>
        <w:rPr>
          <w:b/>
          <w:spacing w:val="-2"/>
          <w:u w:val="single"/>
        </w:rPr>
        <w:t>funcționare:</w:t>
      </w:r>
    </w:p>
    <w:p w:rsidR="00277B38" w:rsidRDefault="0035102A">
      <w:pPr>
        <w:pStyle w:val="ListParagraph"/>
        <w:numPr>
          <w:ilvl w:val="0"/>
          <w:numId w:val="1"/>
        </w:numPr>
        <w:tabs>
          <w:tab w:val="left" w:pos="836"/>
        </w:tabs>
        <w:ind w:right="128"/>
        <w:rPr>
          <w:rFonts w:ascii="Symbol" w:hAnsi="Symbol"/>
          <w:sz w:val="20"/>
        </w:rPr>
      </w:pPr>
      <w:r>
        <w:rPr>
          <w:sz w:val="20"/>
        </w:rPr>
        <w:t xml:space="preserve">în cazul Programului ”Sportul de performanță”, certificat de identitate sportivă pentru ramura sportivă pentru care </w:t>
      </w:r>
      <w:r>
        <w:rPr>
          <w:spacing w:val="-2"/>
          <w:sz w:val="20"/>
        </w:rPr>
        <w:t>aplica</w:t>
      </w:r>
      <w:r>
        <w:rPr>
          <w:spacing w:val="-2"/>
          <w:sz w:val="20"/>
        </w:rPr>
        <w:t>ți;</w:t>
      </w:r>
    </w:p>
    <w:p w:rsidR="00277B38" w:rsidRDefault="0035102A">
      <w:pPr>
        <w:pStyle w:val="ListParagraph"/>
        <w:numPr>
          <w:ilvl w:val="0"/>
          <w:numId w:val="1"/>
        </w:numPr>
        <w:tabs>
          <w:tab w:val="left" w:pos="836"/>
        </w:tabs>
        <w:ind w:right="132"/>
        <w:rPr>
          <w:rFonts w:ascii="Symbol" w:hAnsi="Symbol"/>
          <w:sz w:val="20"/>
        </w:rPr>
      </w:pPr>
      <w:r>
        <w:rPr>
          <w:sz w:val="20"/>
        </w:rPr>
        <w:t xml:space="preserve">în cazul Programului ”Sportul pentru toți”, certificat de identitate sportivă pentru ramura sportivă ”Sportul pentru </w:t>
      </w:r>
      <w:r>
        <w:rPr>
          <w:spacing w:val="-2"/>
          <w:sz w:val="20"/>
        </w:rPr>
        <w:t>toți”.</w:t>
      </w:r>
    </w:p>
    <w:p w:rsidR="00277B38" w:rsidRDefault="0035102A">
      <w:pPr>
        <w:pStyle w:val="BodyText"/>
        <w:spacing w:line="251" w:lineRule="exact"/>
        <w:ind w:left="836"/>
        <w:rPr>
          <w:u w:val="none"/>
        </w:rPr>
      </w:pPr>
      <w:r>
        <w:rPr>
          <w:u w:val="none"/>
        </w:rPr>
        <w:t>12.</w:t>
      </w:r>
      <w:r>
        <w:rPr>
          <w:spacing w:val="-2"/>
          <w:u w:val="none"/>
        </w:rPr>
        <w:t xml:space="preserve"> </w:t>
      </w:r>
      <w:r>
        <w:t>Dovada</w:t>
      </w:r>
      <w:r>
        <w:rPr>
          <w:spacing w:val="-2"/>
        </w:rPr>
        <w:t xml:space="preserve"> afilierii:</w:t>
      </w:r>
    </w:p>
    <w:p w:rsidR="00277B38" w:rsidRDefault="0035102A">
      <w:pPr>
        <w:pStyle w:val="ListParagraph"/>
        <w:numPr>
          <w:ilvl w:val="0"/>
          <w:numId w:val="1"/>
        </w:numPr>
        <w:tabs>
          <w:tab w:val="left" w:pos="836"/>
        </w:tabs>
        <w:ind w:right="111"/>
        <w:rPr>
          <w:rFonts w:ascii="Symbol" w:hAnsi="Symbol"/>
          <w:sz w:val="24"/>
        </w:rPr>
      </w:pPr>
      <w:r>
        <w:rPr>
          <w:b/>
          <w:sz w:val="20"/>
          <w:u w:val="single"/>
        </w:rPr>
        <w:t>la federaţia sportivă naţională de specialitate şi/sau la asociaţia pe ramura de sport judeţeană</w:t>
      </w:r>
      <w:r>
        <w:rPr>
          <w:b/>
          <w:spacing w:val="-13"/>
          <w:sz w:val="20"/>
        </w:rPr>
        <w:t xml:space="preserve"> </w:t>
      </w:r>
      <w:r>
        <w:rPr>
          <w:b/>
          <w:sz w:val="20"/>
        </w:rPr>
        <w:t xml:space="preserve">, </w:t>
      </w:r>
      <w:r>
        <w:rPr>
          <w:sz w:val="20"/>
        </w:rPr>
        <w:t>în cazul organizaţiilor sportive care aplică pentru Programul ”Sportul de performanță”;</w:t>
      </w:r>
    </w:p>
    <w:p w:rsidR="00277B38" w:rsidRDefault="0035102A">
      <w:pPr>
        <w:pStyle w:val="ListParagraph"/>
        <w:numPr>
          <w:ilvl w:val="0"/>
          <w:numId w:val="1"/>
        </w:numPr>
        <w:tabs>
          <w:tab w:val="left" w:pos="836"/>
        </w:tabs>
        <w:ind w:right="113"/>
        <w:rPr>
          <w:rFonts w:ascii="Symbol" w:hAnsi="Symbol"/>
          <w:sz w:val="24"/>
        </w:rPr>
      </w:pPr>
      <w:r>
        <w:rPr>
          <w:b/>
          <w:sz w:val="20"/>
          <w:u w:val="single"/>
        </w:rPr>
        <w:t>la Asociația Județeană ”Sportul pentru toți” sau la Federația Națională ”Sportul pentru toți”</w:t>
      </w:r>
      <w:r>
        <w:rPr>
          <w:b/>
          <w:sz w:val="20"/>
        </w:rPr>
        <w:t xml:space="preserve"> </w:t>
      </w:r>
      <w:r>
        <w:rPr>
          <w:sz w:val="20"/>
        </w:rPr>
        <w:t>în cazul organizațiilor care aplică pentru Programul ”Sportul pentru toți”</w:t>
      </w:r>
      <w:r>
        <w:rPr>
          <w:sz w:val="20"/>
        </w:rPr>
        <w:t>;</w:t>
      </w:r>
    </w:p>
    <w:p w:rsidR="00277B38" w:rsidRDefault="00277B38">
      <w:pPr>
        <w:pStyle w:val="BodyText"/>
        <w:spacing w:before="19"/>
        <w:ind w:left="0"/>
        <w:jc w:val="left"/>
        <w:rPr>
          <w:u w:val="none"/>
        </w:rPr>
      </w:pPr>
      <w:bookmarkStart w:id="0" w:name="_GoBack"/>
      <w:bookmarkEnd w:id="0"/>
    </w:p>
    <w:p w:rsidR="00277B38" w:rsidRDefault="0035102A">
      <w:pPr>
        <w:ind w:left="115" w:right="115"/>
        <w:jc w:val="both"/>
        <w:rPr>
          <w:b/>
          <w:sz w:val="20"/>
        </w:rPr>
      </w:pPr>
      <w:r>
        <w:rPr>
          <w:b/>
          <w:sz w:val="20"/>
          <w:u w:val="single"/>
        </w:rPr>
        <w:t>Notă:</w:t>
      </w:r>
      <w:r>
        <w:rPr>
          <w:b/>
          <w:sz w:val="20"/>
        </w:rPr>
        <w:t xml:space="preserve"> Pe toate copiile ce ţin de actele organizaţiei se scrie </w:t>
      </w:r>
      <w:r>
        <w:rPr>
          <w:b/>
          <w:sz w:val="20"/>
          <w:u w:val="single"/>
        </w:rPr>
        <w:t>''Conform cu originalul'',</w:t>
      </w:r>
      <w:r>
        <w:rPr>
          <w:b/>
          <w:sz w:val="20"/>
        </w:rPr>
        <w:t xml:space="preserve"> semnătura şi ştampila </w:t>
      </w:r>
      <w:r>
        <w:rPr>
          <w:b/>
          <w:spacing w:val="-2"/>
          <w:sz w:val="20"/>
        </w:rPr>
        <w:t>solicitantului.</w:t>
      </w:r>
    </w:p>
    <w:p w:rsidR="00277B38" w:rsidRDefault="0035102A">
      <w:pPr>
        <w:spacing w:before="226"/>
        <w:ind w:left="165" w:right="2443" w:firstLine="3280"/>
        <w:rPr>
          <w:b/>
          <w:sz w:val="20"/>
        </w:rPr>
      </w:pPr>
      <w:r>
        <w:rPr>
          <w:b/>
          <w:sz w:val="20"/>
          <w:u w:val="single"/>
        </w:rPr>
        <w:t>Cum</w:t>
      </w:r>
      <w:r>
        <w:rPr>
          <w:b/>
          <w:spacing w:val="-8"/>
          <w:sz w:val="20"/>
          <w:u w:val="single"/>
        </w:rPr>
        <w:t xml:space="preserve"> </w:t>
      </w:r>
      <w:r>
        <w:rPr>
          <w:b/>
          <w:sz w:val="20"/>
          <w:u w:val="single"/>
        </w:rPr>
        <w:t>se</w:t>
      </w:r>
      <w:r>
        <w:rPr>
          <w:b/>
          <w:spacing w:val="-6"/>
          <w:sz w:val="20"/>
          <w:u w:val="single"/>
        </w:rPr>
        <w:t xml:space="preserve"> </w:t>
      </w:r>
      <w:r>
        <w:rPr>
          <w:b/>
          <w:sz w:val="20"/>
          <w:u w:val="single"/>
        </w:rPr>
        <w:t>calcu</w:t>
      </w:r>
      <w:r>
        <w:rPr>
          <w:b/>
          <w:sz w:val="20"/>
          <w:u w:val="single"/>
        </w:rPr>
        <w:t>lează</w:t>
      </w:r>
      <w:r>
        <w:rPr>
          <w:b/>
          <w:spacing w:val="-6"/>
          <w:sz w:val="20"/>
          <w:u w:val="single"/>
        </w:rPr>
        <w:t xml:space="preserve"> </w:t>
      </w:r>
      <w:r>
        <w:rPr>
          <w:b/>
          <w:sz w:val="20"/>
          <w:u w:val="single"/>
        </w:rPr>
        <w:t>contribuţia</w:t>
      </w:r>
      <w:r>
        <w:rPr>
          <w:b/>
          <w:spacing w:val="-7"/>
          <w:sz w:val="20"/>
          <w:u w:val="single"/>
        </w:rPr>
        <w:t xml:space="preserve"> </w:t>
      </w:r>
      <w:r>
        <w:rPr>
          <w:b/>
          <w:sz w:val="20"/>
          <w:u w:val="single"/>
        </w:rPr>
        <w:t>proprie</w:t>
      </w:r>
      <w:r>
        <w:rPr>
          <w:b/>
          <w:spacing w:val="-6"/>
          <w:sz w:val="20"/>
          <w:u w:val="single"/>
        </w:rPr>
        <w:t xml:space="preserve"> </w:t>
      </w:r>
      <w:r>
        <w:rPr>
          <w:b/>
          <w:sz w:val="20"/>
          <w:u w:val="single"/>
        </w:rPr>
        <w:t>de</w:t>
      </w:r>
      <w:r>
        <w:rPr>
          <w:b/>
          <w:spacing w:val="-8"/>
          <w:sz w:val="20"/>
          <w:u w:val="single"/>
        </w:rPr>
        <w:t xml:space="preserve"> </w:t>
      </w:r>
      <w:r>
        <w:rPr>
          <w:b/>
          <w:sz w:val="20"/>
          <w:u w:val="single"/>
        </w:rPr>
        <w:t>10%:</w:t>
      </w:r>
      <w:r>
        <w:rPr>
          <w:b/>
          <w:sz w:val="20"/>
        </w:rPr>
        <w:t xml:space="preserve"> exp. Contribuția Autorității Finanțatoare =</w:t>
      </w:r>
      <w:r>
        <w:rPr>
          <w:b/>
          <w:spacing w:val="40"/>
          <w:sz w:val="20"/>
        </w:rPr>
        <w:t xml:space="preserve"> </w:t>
      </w:r>
      <w:r>
        <w:rPr>
          <w:b/>
          <w:sz w:val="20"/>
          <w:u w:val="single"/>
        </w:rPr>
        <w:t>50.000 lei;</w:t>
      </w:r>
    </w:p>
    <w:p w:rsidR="00277B38" w:rsidRDefault="0035102A">
      <w:pPr>
        <w:spacing w:line="228" w:lineRule="exact"/>
        <w:ind w:left="565"/>
        <w:rPr>
          <w:b/>
          <w:sz w:val="20"/>
        </w:rPr>
      </w:pPr>
      <w:r>
        <w:rPr>
          <w:b/>
          <w:sz w:val="20"/>
        </w:rPr>
        <w:t>Valoarea</w:t>
      </w:r>
      <w:r>
        <w:rPr>
          <w:b/>
          <w:spacing w:val="-3"/>
          <w:sz w:val="20"/>
        </w:rPr>
        <w:t xml:space="preserve"> </w:t>
      </w:r>
      <w:r>
        <w:rPr>
          <w:b/>
          <w:sz w:val="20"/>
        </w:rPr>
        <w:t>proiectului</w:t>
      </w:r>
      <w:r>
        <w:rPr>
          <w:b/>
          <w:spacing w:val="-4"/>
          <w:sz w:val="20"/>
        </w:rPr>
        <w:t xml:space="preserve"> </w:t>
      </w:r>
      <w:r>
        <w:rPr>
          <w:b/>
          <w:sz w:val="20"/>
        </w:rPr>
        <w:t>50.000</w:t>
      </w:r>
      <w:r>
        <w:rPr>
          <w:b/>
          <w:spacing w:val="-4"/>
          <w:sz w:val="20"/>
        </w:rPr>
        <w:t xml:space="preserve"> </w:t>
      </w:r>
      <w:r>
        <w:rPr>
          <w:b/>
          <w:sz w:val="20"/>
        </w:rPr>
        <w:t>lei</w:t>
      </w:r>
      <w:r>
        <w:rPr>
          <w:b/>
          <w:spacing w:val="-3"/>
          <w:sz w:val="20"/>
        </w:rPr>
        <w:t xml:space="preserve"> </w:t>
      </w:r>
      <w:r>
        <w:rPr>
          <w:b/>
          <w:sz w:val="20"/>
        </w:rPr>
        <w:t>x</w:t>
      </w:r>
      <w:r>
        <w:rPr>
          <w:b/>
          <w:spacing w:val="-4"/>
          <w:sz w:val="20"/>
        </w:rPr>
        <w:t xml:space="preserve"> </w:t>
      </w:r>
      <w:r>
        <w:rPr>
          <w:b/>
          <w:sz w:val="20"/>
        </w:rPr>
        <w:t>100</w:t>
      </w:r>
      <w:r>
        <w:rPr>
          <w:b/>
          <w:spacing w:val="-4"/>
          <w:sz w:val="20"/>
        </w:rPr>
        <w:t xml:space="preserve"> </w:t>
      </w:r>
      <w:r>
        <w:rPr>
          <w:b/>
          <w:sz w:val="20"/>
        </w:rPr>
        <w:t>:</w:t>
      </w:r>
      <w:r>
        <w:rPr>
          <w:b/>
          <w:spacing w:val="-2"/>
          <w:sz w:val="20"/>
        </w:rPr>
        <w:t xml:space="preserve"> </w:t>
      </w:r>
      <w:r>
        <w:rPr>
          <w:b/>
          <w:sz w:val="20"/>
        </w:rPr>
        <w:t>90</w:t>
      </w:r>
      <w:r>
        <w:rPr>
          <w:b/>
          <w:spacing w:val="-4"/>
          <w:sz w:val="20"/>
        </w:rPr>
        <w:t xml:space="preserve"> </w:t>
      </w:r>
      <w:r>
        <w:rPr>
          <w:b/>
          <w:sz w:val="20"/>
        </w:rPr>
        <w:t>=</w:t>
      </w:r>
      <w:r>
        <w:rPr>
          <w:b/>
          <w:spacing w:val="-2"/>
          <w:sz w:val="20"/>
        </w:rPr>
        <w:t xml:space="preserve"> </w:t>
      </w:r>
      <w:r>
        <w:rPr>
          <w:b/>
          <w:sz w:val="20"/>
          <w:u w:val="single"/>
        </w:rPr>
        <w:t>55.555,55</w:t>
      </w:r>
      <w:r>
        <w:rPr>
          <w:b/>
          <w:spacing w:val="-3"/>
          <w:sz w:val="20"/>
          <w:u w:val="single"/>
        </w:rPr>
        <w:t xml:space="preserve"> </w:t>
      </w:r>
      <w:r>
        <w:rPr>
          <w:b/>
          <w:spacing w:val="-4"/>
          <w:sz w:val="20"/>
          <w:u w:val="single"/>
        </w:rPr>
        <w:t>lei;</w:t>
      </w:r>
    </w:p>
    <w:p w:rsidR="00277B38" w:rsidRDefault="0035102A">
      <w:pPr>
        <w:ind w:left="565"/>
        <w:rPr>
          <w:b/>
          <w:sz w:val="20"/>
        </w:rPr>
      </w:pPr>
      <w:r>
        <w:rPr>
          <w:b/>
          <w:sz w:val="20"/>
        </w:rPr>
        <w:t>Contribuția</w:t>
      </w:r>
      <w:r>
        <w:rPr>
          <w:b/>
          <w:spacing w:val="-2"/>
          <w:sz w:val="20"/>
        </w:rPr>
        <w:t xml:space="preserve"> </w:t>
      </w:r>
      <w:r>
        <w:rPr>
          <w:b/>
          <w:sz w:val="20"/>
        </w:rPr>
        <w:t>beneficiarului</w:t>
      </w:r>
      <w:r>
        <w:rPr>
          <w:b/>
          <w:spacing w:val="46"/>
          <w:sz w:val="20"/>
        </w:rPr>
        <w:t xml:space="preserve"> </w:t>
      </w:r>
      <w:r>
        <w:rPr>
          <w:b/>
          <w:sz w:val="20"/>
        </w:rPr>
        <w:t>55.555,55</w:t>
      </w:r>
      <w:r>
        <w:rPr>
          <w:b/>
          <w:spacing w:val="-2"/>
          <w:sz w:val="20"/>
        </w:rPr>
        <w:t xml:space="preserve"> </w:t>
      </w:r>
      <w:r>
        <w:rPr>
          <w:b/>
          <w:sz w:val="20"/>
        </w:rPr>
        <w:t>lei</w:t>
      </w:r>
      <w:r>
        <w:rPr>
          <w:b/>
          <w:spacing w:val="-1"/>
          <w:sz w:val="20"/>
        </w:rPr>
        <w:t xml:space="preserve"> </w:t>
      </w:r>
      <w:r>
        <w:rPr>
          <w:b/>
          <w:sz w:val="20"/>
        </w:rPr>
        <w:t>–</w:t>
      </w:r>
      <w:r>
        <w:rPr>
          <w:b/>
          <w:spacing w:val="-2"/>
          <w:sz w:val="20"/>
        </w:rPr>
        <w:t xml:space="preserve"> </w:t>
      </w:r>
      <w:r>
        <w:rPr>
          <w:b/>
          <w:sz w:val="20"/>
        </w:rPr>
        <w:t>50.000</w:t>
      </w:r>
      <w:r>
        <w:rPr>
          <w:b/>
          <w:spacing w:val="-2"/>
          <w:sz w:val="20"/>
        </w:rPr>
        <w:t xml:space="preserve"> </w:t>
      </w:r>
      <w:r>
        <w:rPr>
          <w:b/>
          <w:sz w:val="20"/>
        </w:rPr>
        <w:t>lei</w:t>
      </w:r>
      <w:r>
        <w:rPr>
          <w:b/>
          <w:spacing w:val="-2"/>
          <w:sz w:val="20"/>
        </w:rPr>
        <w:t xml:space="preserve"> </w:t>
      </w:r>
      <w:r>
        <w:rPr>
          <w:b/>
          <w:sz w:val="20"/>
        </w:rPr>
        <w:t>=</w:t>
      </w:r>
      <w:r>
        <w:rPr>
          <w:b/>
          <w:spacing w:val="-2"/>
          <w:sz w:val="20"/>
        </w:rPr>
        <w:t xml:space="preserve"> </w:t>
      </w:r>
      <w:r>
        <w:rPr>
          <w:b/>
          <w:sz w:val="20"/>
        </w:rPr>
        <w:t>5.555,55</w:t>
      </w:r>
      <w:r>
        <w:rPr>
          <w:b/>
          <w:spacing w:val="-2"/>
          <w:sz w:val="20"/>
        </w:rPr>
        <w:t xml:space="preserve"> </w:t>
      </w:r>
      <w:r>
        <w:rPr>
          <w:b/>
          <w:sz w:val="20"/>
        </w:rPr>
        <w:t>rotunjită</w:t>
      </w:r>
      <w:r>
        <w:rPr>
          <w:b/>
          <w:spacing w:val="52"/>
          <w:sz w:val="20"/>
        </w:rPr>
        <w:t xml:space="preserve"> </w:t>
      </w:r>
      <w:r>
        <w:rPr>
          <w:b/>
          <w:sz w:val="20"/>
          <w:u w:val="single"/>
        </w:rPr>
        <w:t>5.560</w:t>
      </w:r>
      <w:r>
        <w:rPr>
          <w:b/>
          <w:spacing w:val="-1"/>
          <w:sz w:val="20"/>
          <w:u w:val="single"/>
        </w:rPr>
        <w:t xml:space="preserve"> </w:t>
      </w:r>
      <w:r>
        <w:rPr>
          <w:b/>
          <w:spacing w:val="-4"/>
          <w:sz w:val="20"/>
          <w:u w:val="single"/>
        </w:rPr>
        <w:t>lei.</w:t>
      </w:r>
    </w:p>
    <w:p w:rsidR="00277B38" w:rsidRDefault="00277B38">
      <w:pPr>
        <w:pStyle w:val="BodyText"/>
        <w:spacing w:before="22"/>
        <w:ind w:left="0"/>
        <w:jc w:val="left"/>
        <w:rPr>
          <w:u w:val="none"/>
        </w:rPr>
      </w:pPr>
    </w:p>
    <w:p w:rsidR="00277B38" w:rsidRDefault="0035102A">
      <w:pPr>
        <w:pStyle w:val="BodyText"/>
        <w:ind w:firstLine="710"/>
        <w:jc w:val="left"/>
        <w:rPr>
          <w:u w:val="none"/>
        </w:rPr>
      </w:pPr>
      <w:r>
        <w:rPr>
          <w:u w:val="none"/>
        </w:rPr>
        <w:t>*Aranjarea documentelor în dosar se face în ordinea prezentată mai sus, iar la sfârșit se atașează acest OPIS.</w:t>
      </w:r>
    </w:p>
    <w:sectPr w:rsidR="00277B38">
      <w:type w:val="continuous"/>
      <w:pgSz w:w="11910" w:h="16840"/>
      <w:pgMar w:top="520" w:right="850" w:bottom="280" w:left="85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54BFA"/>
    <w:multiLevelType w:val="hybridMultilevel"/>
    <w:tmpl w:val="FC16685E"/>
    <w:lvl w:ilvl="0" w:tplc="6E2C2AD0">
      <w:numFmt w:val="bullet"/>
      <w:lvlText w:val="*"/>
      <w:lvlJc w:val="left"/>
      <w:pPr>
        <w:ind w:left="116" w:hanging="150"/>
      </w:pPr>
      <w:rPr>
        <w:rFonts w:ascii="Times New Roman" w:eastAsia="Times New Roman" w:hAnsi="Times New Roman" w:cs="Times New Roman" w:hint="default"/>
        <w:spacing w:val="0"/>
        <w:w w:val="79"/>
        <w:lang w:val="ro-RO" w:eastAsia="en-US" w:bidi="ar-SA"/>
      </w:rPr>
    </w:lvl>
    <w:lvl w:ilvl="1" w:tplc="E48C7192">
      <w:numFmt w:val="bullet"/>
      <w:lvlText w:val=""/>
      <w:lvlJc w:val="left"/>
      <w:pPr>
        <w:ind w:left="836" w:hanging="360"/>
      </w:pPr>
      <w:rPr>
        <w:rFonts w:ascii="Symbol" w:eastAsia="Symbol" w:hAnsi="Symbol" w:cs="Symbol" w:hint="default"/>
        <w:b w:val="0"/>
        <w:bCs w:val="0"/>
        <w:i w:val="0"/>
        <w:iCs w:val="0"/>
        <w:spacing w:val="0"/>
        <w:w w:val="100"/>
        <w:sz w:val="20"/>
        <w:szCs w:val="20"/>
        <w:lang w:val="ro-RO" w:eastAsia="en-US" w:bidi="ar-SA"/>
      </w:rPr>
    </w:lvl>
    <w:lvl w:ilvl="2" w:tplc="86388190">
      <w:numFmt w:val="bullet"/>
      <w:lvlText w:val="•"/>
      <w:lvlJc w:val="left"/>
      <w:pPr>
        <w:ind w:left="1880" w:hanging="360"/>
      </w:pPr>
      <w:rPr>
        <w:rFonts w:hint="default"/>
        <w:lang w:val="ro-RO" w:eastAsia="en-US" w:bidi="ar-SA"/>
      </w:rPr>
    </w:lvl>
    <w:lvl w:ilvl="3" w:tplc="155481D4">
      <w:numFmt w:val="bullet"/>
      <w:lvlText w:val="•"/>
      <w:lvlJc w:val="left"/>
      <w:pPr>
        <w:ind w:left="2921" w:hanging="360"/>
      </w:pPr>
      <w:rPr>
        <w:rFonts w:hint="default"/>
        <w:lang w:val="ro-RO" w:eastAsia="en-US" w:bidi="ar-SA"/>
      </w:rPr>
    </w:lvl>
    <w:lvl w:ilvl="4" w:tplc="2ECE223A">
      <w:numFmt w:val="bullet"/>
      <w:lvlText w:val="•"/>
      <w:lvlJc w:val="left"/>
      <w:pPr>
        <w:ind w:left="3961" w:hanging="360"/>
      </w:pPr>
      <w:rPr>
        <w:rFonts w:hint="default"/>
        <w:lang w:val="ro-RO" w:eastAsia="en-US" w:bidi="ar-SA"/>
      </w:rPr>
    </w:lvl>
    <w:lvl w:ilvl="5" w:tplc="7B1A21EC">
      <w:numFmt w:val="bullet"/>
      <w:lvlText w:val="•"/>
      <w:lvlJc w:val="left"/>
      <w:pPr>
        <w:ind w:left="5002" w:hanging="360"/>
      </w:pPr>
      <w:rPr>
        <w:rFonts w:hint="default"/>
        <w:lang w:val="ro-RO" w:eastAsia="en-US" w:bidi="ar-SA"/>
      </w:rPr>
    </w:lvl>
    <w:lvl w:ilvl="6" w:tplc="D542FAF4">
      <w:numFmt w:val="bullet"/>
      <w:lvlText w:val="•"/>
      <w:lvlJc w:val="left"/>
      <w:pPr>
        <w:ind w:left="6043" w:hanging="360"/>
      </w:pPr>
      <w:rPr>
        <w:rFonts w:hint="default"/>
        <w:lang w:val="ro-RO" w:eastAsia="en-US" w:bidi="ar-SA"/>
      </w:rPr>
    </w:lvl>
    <w:lvl w:ilvl="7" w:tplc="1CA2C9E6">
      <w:numFmt w:val="bullet"/>
      <w:lvlText w:val="•"/>
      <w:lvlJc w:val="left"/>
      <w:pPr>
        <w:ind w:left="7083" w:hanging="360"/>
      </w:pPr>
      <w:rPr>
        <w:rFonts w:hint="default"/>
        <w:lang w:val="ro-RO" w:eastAsia="en-US" w:bidi="ar-SA"/>
      </w:rPr>
    </w:lvl>
    <w:lvl w:ilvl="8" w:tplc="2EDC2122">
      <w:numFmt w:val="bullet"/>
      <w:lvlText w:val="•"/>
      <w:lvlJc w:val="left"/>
      <w:pPr>
        <w:ind w:left="8124" w:hanging="360"/>
      </w:pPr>
      <w:rPr>
        <w:rFonts w:hint="default"/>
        <w:lang w:val="ro-RO" w:eastAsia="en-US" w:bidi="ar-SA"/>
      </w:rPr>
    </w:lvl>
  </w:abstractNum>
  <w:abstractNum w:abstractNumId="1">
    <w:nsid w:val="311E7790"/>
    <w:multiLevelType w:val="hybridMultilevel"/>
    <w:tmpl w:val="23C22054"/>
    <w:lvl w:ilvl="0" w:tplc="994C8D7A">
      <w:numFmt w:val="bullet"/>
      <w:lvlText w:val=""/>
      <w:lvlJc w:val="left"/>
      <w:pPr>
        <w:ind w:left="836" w:hanging="360"/>
      </w:pPr>
      <w:rPr>
        <w:rFonts w:ascii="Symbol" w:eastAsia="Symbol" w:hAnsi="Symbol" w:cs="Symbol" w:hint="default"/>
        <w:spacing w:val="0"/>
        <w:w w:val="100"/>
        <w:lang w:val="ro-RO" w:eastAsia="en-US" w:bidi="ar-SA"/>
      </w:rPr>
    </w:lvl>
    <w:lvl w:ilvl="1" w:tplc="0ECA972E">
      <w:numFmt w:val="bullet"/>
      <w:lvlText w:val="•"/>
      <w:lvlJc w:val="left"/>
      <w:pPr>
        <w:ind w:left="1776" w:hanging="360"/>
      </w:pPr>
      <w:rPr>
        <w:rFonts w:hint="default"/>
        <w:lang w:val="ro-RO" w:eastAsia="en-US" w:bidi="ar-SA"/>
      </w:rPr>
    </w:lvl>
    <w:lvl w:ilvl="2" w:tplc="46ACBA9E">
      <w:numFmt w:val="bullet"/>
      <w:lvlText w:val="•"/>
      <w:lvlJc w:val="left"/>
      <w:pPr>
        <w:ind w:left="2713" w:hanging="360"/>
      </w:pPr>
      <w:rPr>
        <w:rFonts w:hint="default"/>
        <w:lang w:val="ro-RO" w:eastAsia="en-US" w:bidi="ar-SA"/>
      </w:rPr>
    </w:lvl>
    <w:lvl w:ilvl="3" w:tplc="B97678F0">
      <w:numFmt w:val="bullet"/>
      <w:lvlText w:val="•"/>
      <w:lvlJc w:val="left"/>
      <w:pPr>
        <w:ind w:left="3649" w:hanging="360"/>
      </w:pPr>
      <w:rPr>
        <w:rFonts w:hint="default"/>
        <w:lang w:val="ro-RO" w:eastAsia="en-US" w:bidi="ar-SA"/>
      </w:rPr>
    </w:lvl>
    <w:lvl w:ilvl="4" w:tplc="0BBA5448">
      <w:numFmt w:val="bullet"/>
      <w:lvlText w:val="•"/>
      <w:lvlJc w:val="left"/>
      <w:pPr>
        <w:ind w:left="4586" w:hanging="360"/>
      </w:pPr>
      <w:rPr>
        <w:rFonts w:hint="default"/>
        <w:lang w:val="ro-RO" w:eastAsia="en-US" w:bidi="ar-SA"/>
      </w:rPr>
    </w:lvl>
    <w:lvl w:ilvl="5" w:tplc="E2DA55E6">
      <w:numFmt w:val="bullet"/>
      <w:lvlText w:val="•"/>
      <w:lvlJc w:val="left"/>
      <w:pPr>
        <w:ind w:left="5522" w:hanging="360"/>
      </w:pPr>
      <w:rPr>
        <w:rFonts w:hint="default"/>
        <w:lang w:val="ro-RO" w:eastAsia="en-US" w:bidi="ar-SA"/>
      </w:rPr>
    </w:lvl>
    <w:lvl w:ilvl="6" w:tplc="BC8E4D18">
      <w:numFmt w:val="bullet"/>
      <w:lvlText w:val="•"/>
      <w:lvlJc w:val="left"/>
      <w:pPr>
        <w:ind w:left="6459" w:hanging="360"/>
      </w:pPr>
      <w:rPr>
        <w:rFonts w:hint="default"/>
        <w:lang w:val="ro-RO" w:eastAsia="en-US" w:bidi="ar-SA"/>
      </w:rPr>
    </w:lvl>
    <w:lvl w:ilvl="7" w:tplc="E9225322">
      <w:numFmt w:val="bullet"/>
      <w:lvlText w:val="•"/>
      <w:lvlJc w:val="left"/>
      <w:pPr>
        <w:ind w:left="7395" w:hanging="360"/>
      </w:pPr>
      <w:rPr>
        <w:rFonts w:hint="default"/>
        <w:lang w:val="ro-RO" w:eastAsia="en-US" w:bidi="ar-SA"/>
      </w:rPr>
    </w:lvl>
    <w:lvl w:ilvl="8" w:tplc="A0E85396">
      <w:numFmt w:val="bullet"/>
      <w:lvlText w:val="•"/>
      <w:lvlJc w:val="left"/>
      <w:pPr>
        <w:ind w:left="8332" w:hanging="360"/>
      </w:pPr>
      <w:rPr>
        <w:rFonts w:hint="default"/>
        <w:lang w:val="ro-RO" w:eastAsia="en-US" w:bidi="ar-SA"/>
      </w:rPr>
    </w:lvl>
  </w:abstractNum>
  <w:abstractNum w:abstractNumId="2">
    <w:nsid w:val="3881791C"/>
    <w:multiLevelType w:val="hybridMultilevel"/>
    <w:tmpl w:val="F0FEC202"/>
    <w:lvl w:ilvl="0" w:tplc="744E6F4C">
      <w:start w:val="1"/>
      <w:numFmt w:val="decimal"/>
      <w:lvlText w:val="%1."/>
      <w:lvlJc w:val="left"/>
      <w:pPr>
        <w:ind w:left="1026" w:hanging="274"/>
        <w:jc w:val="right"/>
      </w:pPr>
      <w:rPr>
        <w:rFonts w:ascii="Times New Roman" w:eastAsia="Times New Roman" w:hAnsi="Times New Roman" w:cs="Times New Roman" w:hint="default"/>
        <w:b/>
        <w:bCs/>
        <w:i w:val="0"/>
        <w:iCs w:val="0"/>
        <w:spacing w:val="0"/>
        <w:w w:val="100"/>
        <w:sz w:val="22"/>
        <w:szCs w:val="22"/>
        <w:lang w:val="ro-RO" w:eastAsia="en-US" w:bidi="ar-SA"/>
      </w:rPr>
    </w:lvl>
    <w:lvl w:ilvl="1" w:tplc="3568204A">
      <w:numFmt w:val="bullet"/>
      <w:lvlText w:val="•"/>
      <w:lvlJc w:val="left"/>
      <w:pPr>
        <w:ind w:left="1938" w:hanging="274"/>
      </w:pPr>
      <w:rPr>
        <w:rFonts w:hint="default"/>
        <w:lang w:val="ro-RO" w:eastAsia="en-US" w:bidi="ar-SA"/>
      </w:rPr>
    </w:lvl>
    <w:lvl w:ilvl="2" w:tplc="29946F68">
      <w:numFmt w:val="bullet"/>
      <w:lvlText w:val="•"/>
      <w:lvlJc w:val="left"/>
      <w:pPr>
        <w:ind w:left="2857" w:hanging="274"/>
      </w:pPr>
      <w:rPr>
        <w:rFonts w:hint="default"/>
        <w:lang w:val="ro-RO" w:eastAsia="en-US" w:bidi="ar-SA"/>
      </w:rPr>
    </w:lvl>
    <w:lvl w:ilvl="3" w:tplc="52C237DC">
      <w:numFmt w:val="bullet"/>
      <w:lvlText w:val="•"/>
      <w:lvlJc w:val="left"/>
      <w:pPr>
        <w:ind w:left="3775" w:hanging="274"/>
      </w:pPr>
      <w:rPr>
        <w:rFonts w:hint="default"/>
        <w:lang w:val="ro-RO" w:eastAsia="en-US" w:bidi="ar-SA"/>
      </w:rPr>
    </w:lvl>
    <w:lvl w:ilvl="4" w:tplc="5C0E12A8">
      <w:numFmt w:val="bullet"/>
      <w:lvlText w:val="•"/>
      <w:lvlJc w:val="left"/>
      <w:pPr>
        <w:ind w:left="4694" w:hanging="274"/>
      </w:pPr>
      <w:rPr>
        <w:rFonts w:hint="default"/>
        <w:lang w:val="ro-RO" w:eastAsia="en-US" w:bidi="ar-SA"/>
      </w:rPr>
    </w:lvl>
    <w:lvl w:ilvl="5" w:tplc="225A5D1E">
      <w:numFmt w:val="bullet"/>
      <w:lvlText w:val="•"/>
      <w:lvlJc w:val="left"/>
      <w:pPr>
        <w:ind w:left="5612" w:hanging="274"/>
      </w:pPr>
      <w:rPr>
        <w:rFonts w:hint="default"/>
        <w:lang w:val="ro-RO" w:eastAsia="en-US" w:bidi="ar-SA"/>
      </w:rPr>
    </w:lvl>
    <w:lvl w:ilvl="6" w:tplc="E3B63F50">
      <w:numFmt w:val="bullet"/>
      <w:lvlText w:val="•"/>
      <w:lvlJc w:val="left"/>
      <w:pPr>
        <w:ind w:left="6531" w:hanging="274"/>
      </w:pPr>
      <w:rPr>
        <w:rFonts w:hint="default"/>
        <w:lang w:val="ro-RO" w:eastAsia="en-US" w:bidi="ar-SA"/>
      </w:rPr>
    </w:lvl>
    <w:lvl w:ilvl="7" w:tplc="5C96795C">
      <w:numFmt w:val="bullet"/>
      <w:lvlText w:val="•"/>
      <w:lvlJc w:val="left"/>
      <w:pPr>
        <w:ind w:left="7449" w:hanging="274"/>
      </w:pPr>
      <w:rPr>
        <w:rFonts w:hint="default"/>
        <w:lang w:val="ro-RO" w:eastAsia="en-US" w:bidi="ar-SA"/>
      </w:rPr>
    </w:lvl>
    <w:lvl w:ilvl="8" w:tplc="39E44C52">
      <w:numFmt w:val="bullet"/>
      <w:lvlText w:val="•"/>
      <w:lvlJc w:val="left"/>
      <w:pPr>
        <w:ind w:left="8368" w:hanging="274"/>
      </w:pPr>
      <w:rPr>
        <w:rFonts w:hint="default"/>
        <w:lang w:val="ro-RO"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77B38"/>
    <w:rsid w:val="00277B38"/>
    <w:rsid w:val="0035102A"/>
    <w:rsid w:val="00941F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5"/>
      <w:jc w:val="both"/>
    </w:pPr>
    <w:rPr>
      <w:b/>
      <w:bCs/>
      <w:u w:val="single" w:color="000000"/>
    </w:rPr>
  </w:style>
  <w:style w:type="paragraph" w:styleId="ListParagraph">
    <w:name w:val="List Paragraph"/>
    <w:basedOn w:val="Normal"/>
    <w:uiPriority w:val="1"/>
    <w:qFormat/>
    <w:pPr>
      <w:ind w:left="115" w:firstLine="720"/>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5"/>
      <w:jc w:val="both"/>
    </w:pPr>
    <w:rPr>
      <w:b/>
      <w:bCs/>
      <w:u w:val="single" w:color="000000"/>
    </w:rPr>
  </w:style>
  <w:style w:type="paragraph" w:styleId="ListParagraph">
    <w:name w:val="List Paragraph"/>
    <w:basedOn w:val="Normal"/>
    <w:uiPriority w:val="1"/>
    <w:qFormat/>
    <w:pPr>
      <w:ind w:left="115" w:firstLine="72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586</Words>
  <Characters>3402</Characters>
  <Application>Microsoft Office Word</Application>
  <DocSecurity>0</DocSecurity>
  <Lines>28</Lines>
  <Paragraphs>7</Paragraphs>
  <ScaleCrop>false</ScaleCrop>
  <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MASTER</cp:lastModifiedBy>
  <cp:revision>3</cp:revision>
  <dcterms:created xsi:type="dcterms:W3CDTF">2025-01-20T08:17:00Z</dcterms:created>
  <dcterms:modified xsi:type="dcterms:W3CDTF">2025-01-20T11:44:00Z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Writer</vt:lpwstr>
  </property>
  <property fmtid="{D5CDD505-2E9C-101B-9397-08002B2CF9AE}" pid="4" name="Producer">
    <vt:lpwstr>LibreOffice 5.4</vt:lpwstr>
  </property>
  <property fmtid="{D5CDD505-2E9C-101B-9397-08002B2CF9AE}" pid="5" name="LastSaved">
    <vt:filetime>2024-02-05T00:00:00Z</vt:filetime>
  </property>
</Properties>
</file>