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Title"/>
        <w:rPr>
          <w:u w:val="none"/>
        </w:rPr>
      </w:pPr>
      <w:r>
        <w:rPr>
          <w:color w:val="000009"/>
          <w:u w:val="single" w:color="000009"/>
        </w:rPr>
        <w:t>Anexa</w:t>
      </w:r>
      <w:r>
        <w:rPr>
          <w:color w:val="000009"/>
          <w:spacing w:val="-3"/>
          <w:u w:val="single" w:color="000009"/>
        </w:rPr>
        <w:t> </w:t>
      </w:r>
      <w:r>
        <w:rPr>
          <w:color w:val="000009"/>
          <w:u w:val="single" w:color="000009"/>
        </w:rPr>
        <w:t>nr.</w:t>
      </w:r>
      <w:r>
        <w:rPr>
          <w:color w:val="000009"/>
          <w:spacing w:val="-1"/>
          <w:u w:val="single" w:color="000009"/>
        </w:rPr>
        <w:t> </w:t>
      </w:r>
      <w:r>
        <w:rPr>
          <w:color w:val="000009"/>
          <w:u w:val="single" w:color="000009"/>
        </w:rPr>
        <w:t>1 </w:t>
      </w:r>
      <w:r>
        <w:rPr>
          <w:color w:val="000009"/>
          <w:spacing w:val="-4"/>
          <w:u w:val="single" w:color="000009"/>
        </w:rPr>
        <w:t>bis.</w:t>
      </w:r>
    </w:p>
    <w:p>
      <w:pPr>
        <w:spacing w:line="252" w:lineRule="exact" w:before="0"/>
        <w:ind w:left="3205" w:right="0" w:firstLine="0"/>
        <w:jc w:val="left"/>
        <w:rPr>
          <w:b/>
          <w:i/>
          <w:sz w:val="22"/>
        </w:rPr>
      </w:pPr>
      <w:r>
        <w:rPr>
          <w:b/>
          <w:i/>
          <w:color w:val="000009"/>
          <w:sz w:val="22"/>
          <w:u w:val="single" w:color="000009"/>
        </w:rPr>
        <w:t>PROGRAMUL</w:t>
      </w:r>
      <w:r>
        <w:rPr>
          <w:b/>
          <w:i/>
          <w:color w:val="000009"/>
          <w:spacing w:val="-3"/>
          <w:sz w:val="22"/>
          <w:u w:val="single" w:color="000009"/>
        </w:rPr>
        <w:t> </w:t>
      </w:r>
      <w:r>
        <w:rPr>
          <w:b/>
          <w:i/>
          <w:color w:val="000009"/>
          <w:sz w:val="22"/>
          <w:u w:val="single" w:color="000009"/>
        </w:rPr>
        <w:t>DE</w:t>
      </w:r>
      <w:r>
        <w:rPr>
          <w:b/>
          <w:i/>
          <w:color w:val="000009"/>
          <w:spacing w:val="-4"/>
          <w:sz w:val="22"/>
          <w:u w:val="single" w:color="000009"/>
        </w:rPr>
        <w:t> </w:t>
      </w:r>
      <w:r>
        <w:rPr>
          <w:b/>
          <w:i/>
          <w:color w:val="000009"/>
          <w:sz w:val="22"/>
          <w:u w:val="single" w:color="000009"/>
        </w:rPr>
        <w:t>DESFĂȘURARE</w:t>
      </w:r>
      <w:r>
        <w:rPr>
          <w:b/>
          <w:i/>
          <w:color w:val="000009"/>
          <w:spacing w:val="-3"/>
          <w:sz w:val="22"/>
          <w:u w:val="single" w:color="000009"/>
        </w:rPr>
        <w:t> </w:t>
      </w:r>
      <w:r>
        <w:rPr>
          <w:b/>
          <w:i/>
          <w:color w:val="000009"/>
          <w:sz w:val="22"/>
          <w:u w:val="single" w:color="000009"/>
        </w:rPr>
        <w:t>(DOAR</w:t>
      </w:r>
      <w:r>
        <w:rPr>
          <w:b/>
          <w:i/>
          <w:color w:val="000009"/>
          <w:spacing w:val="-3"/>
          <w:sz w:val="22"/>
          <w:u w:val="single" w:color="000009"/>
        </w:rPr>
        <w:t> </w:t>
      </w:r>
      <w:r>
        <w:rPr>
          <w:b/>
          <w:i/>
          <w:color w:val="000009"/>
          <w:sz w:val="22"/>
          <w:u w:val="single" w:color="000009"/>
        </w:rPr>
        <w:t>PENTRU</w:t>
      </w:r>
      <w:r>
        <w:rPr>
          <w:b/>
          <w:i/>
          <w:color w:val="000009"/>
          <w:spacing w:val="-3"/>
          <w:sz w:val="22"/>
          <w:u w:val="single" w:color="000009"/>
        </w:rPr>
        <w:t> </w:t>
      </w:r>
      <w:r>
        <w:rPr>
          <w:b/>
          <w:i/>
          <w:color w:val="000009"/>
          <w:sz w:val="22"/>
          <w:u w:val="single" w:color="000009"/>
        </w:rPr>
        <w:t>ZILELE</w:t>
      </w:r>
      <w:r>
        <w:rPr>
          <w:b/>
          <w:i/>
          <w:color w:val="000009"/>
          <w:spacing w:val="-3"/>
          <w:sz w:val="22"/>
          <w:u w:val="single" w:color="000009"/>
        </w:rPr>
        <w:t> </w:t>
      </w:r>
      <w:r>
        <w:rPr>
          <w:b/>
          <w:i/>
          <w:color w:val="000009"/>
          <w:spacing w:val="-2"/>
          <w:sz w:val="22"/>
          <w:u w:val="single" w:color="000009"/>
        </w:rPr>
        <w:t>EVENIMENTULUI)</w:t>
      </w:r>
    </w:p>
    <w:p>
      <w:pPr>
        <w:spacing w:before="0"/>
        <w:ind w:left="3897" w:right="3183" w:firstLine="912"/>
        <w:jc w:val="left"/>
        <w:rPr>
          <w:b/>
          <w:i/>
          <w:sz w:val="24"/>
        </w:rPr>
      </w:pPr>
      <w:r>
        <w:rPr>
          <w:b/>
          <w:i/>
          <w:sz w:val="24"/>
          <w:u w:val="single"/>
        </w:rPr>
        <w:t>TITLUL PROIECTULUUI - ………………………….</w:t>
      </w:r>
      <w:r>
        <w:rPr>
          <w:b/>
          <w:i/>
          <w:sz w:val="24"/>
        </w:rPr>
        <w:t> </w:t>
      </w:r>
      <w:r>
        <w:rPr>
          <w:b/>
          <w:i/>
          <w:sz w:val="24"/>
          <w:u w:val="single"/>
        </w:rPr>
        <w:t>PERIOADA</w:t>
      </w:r>
      <w:r>
        <w:rPr>
          <w:b/>
          <w:i/>
          <w:spacing w:val="-8"/>
          <w:sz w:val="24"/>
          <w:u w:val="single"/>
        </w:rPr>
        <w:t> </w:t>
      </w:r>
      <w:r>
        <w:rPr>
          <w:b/>
          <w:i/>
          <w:sz w:val="24"/>
          <w:u w:val="single"/>
        </w:rPr>
        <w:t>(DOAR</w:t>
      </w:r>
      <w:r>
        <w:rPr>
          <w:b/>
          <w:i/>
          <w:spacing w:val="-5"/>
          <w:sz w:val="24"/>
          <w:u w:val="single"/>
        </w:rPr>
        <w:t> </w:t>
      </w:r>
      <w:r>
        <w:rPr>
          <w:b/>
          <w:i/>
          <w:color w:val="000009"/>
          <w:sz w:val="22"/>
          <w:u w:val="single" w:color="000000"/>
        </w:rPr>
        <w:t>ZILELE</w:t>
      </w:r>
      <w:r>
        <w:rPr>
          <w:b/>
          <w:i/>
          <w:color w:val="000009"/>
          <w:spacing w:val="-6"/>
          <w:sz w:val="22"/>
          <w:u w:val="single" w:color="000000"/>
        </w:rPr>
        <w:t> </w:t>
      </w:r>
      <w:r>
        <w:rPr>
          <w:b/>
          <w:i/>
          <w:color w:val="000009"/>
          <w:sz w:val="22"/>
          <w:u w:val="single" w:color="000000"/>
        </w:rPr>
        <w:t>EVENIMENTULUI)</w:t>
      </w:r>
      <w:r>
        <w:rPr>
          <w:b/>
          <w:i/>
          <w:color w:val="000009"/>
          <w:spacing w:val="-5"/>
          <w:sz w:val="22"/>
          <w:u w:val="single" w:color="000000"/>
        </w:rPr>
        <w:t> </w:t>
      </w:r>
      <w:r>
        <w:rPr>
          <w:b/>
          <w:i/>
          <w:sz w:val="24"/>
          <w:u w:val="single"/>
        </w:rPr>
        <w:t>…….</w:t>
      </w:r>
      <w:r>
        <w:rPr>
          <w:b/>
          <w:i/>
          <w:spacing w:val="-7"/>
          <w:sz w:val="24"/>
          <w:u w:val="single"/>
        </w:rPr>
        <w:t> </w:t>
      </w:r>
      <w:r>
        <w:rPr>
          <w:b/>
          <w:i/>
          <w:sz w:val="24"/>
          <w:u w:val="single"/>
        </w:rPr>
        <w:t>–</w:t>
      </w:r>
      <w:r>
        <w:rPr>
          <w:b/>
          <w:i/>
          <w:spacing w:val="-8"/>
          <w:sz w:val="24"/>
          <w:u w:val="single"/>
        </w:rPr>
        <w:t> </w:t>
      </w:r>
      <w:r>
        <w:rPr>
          <w:b/>
          <w:i/>
          <w:sz w:val="24"/>
          <w:u w:val="single"/>
        </w:rPr>
        <w:t>……….</w:t>
      </w:r>
    </w:p>
    <w:p>
      <w:pPr>
        <w:pStyle w:val="BodyText"/>
        <w:spacing w:before="24"/>
        <w:rPr>
          <w:i/>
          <w:sz w:val="20"/>
        </w:rPr>
      </w:pPr>
    </w:p>
    <w:tbl>
      <w:tblPr>
        <w:tblW w:w="0" w:type="auto"/>
        <w:jc w:val="left"/>
        <w:tblInd w:w="141" w:type="dxa"/>
        <w:tblBorders>
          <w:top w:val="single" w:sz="6" w:space="0" w:color="000009"/>
          <w:left w:val="single" w:sz="6" w:space="0" w:color="000009"/>
          <w:bottom w:val="single" w:sz="6" w:space="0" w:color="000009"/>
          <w:right w:val="single" w:sz="6" w:space="0" w:color="000009"/>
          <w:insideH w:val="single" w:sz="6" w:space="0" w:color="000009"/>
          <w:insideV w:val="single" w:sz="6" w:space="0" w:color="000009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50"/>
        <w:gridCol w:w="2252"/>
        <w:gridCol w:w="1700"/>
        <w:gridCol w:w="1704"/>
        <w:gridCol w:w="1416"/>
        <w:gridCol w:w="4962"/>
        <w:gridCol w:w="1636"/>
      </w:tblGrid>
      <w:tr>
        <w:trPr>
          <w:trHeight w:val="1028" w:hRule="atLeast"/>
        </w:trPr>
        <w:tc>
          <w:tcPr>
            <w:tcW w:w="650" w:type="dxa"/>
            <w:tcBorders>
              <w:left w:val="single" w:sz="4" w:space="0" w:color="000009"/>
              <w:right w:val="single" w:sz="4" w:space="0" w:color="000009"/>
            </w:tcBorders>
          </w:tcPr>
          <w:p>
            <w:pPr>
              <w:pStyle w:val="TableParagraph"/>
              <w:spacing w:before="99"/>
              <w:rPr>
                <w:b/>
                <w:i/>
                <w:sz w:val="18"/>
              </w:rPr>
            </w:pPr>
          </w:p>
          <w:p>
            <w:pPr>
              <w:pStyle w:val="TableParagraph"/>
              <w:ind w:left="162" w:right="209" w:firstLine="6"/>
              <w:rPr>
                <w:b/>
                <w:sz w:val="18"/>
              </w:rPr>
            </w:pPr>
            <w:r>
              <w:rPr>
                <w:b/>
                <w:color w:val="000009"/>
                <w:spacing w:val="-4"/>
                <w:sz w:val="18"/>
              </w:rPr>
              <w:t>Nr. crt.</w:t>
            </w:r>
          </w:p>
        </w:tc>
        <w:tc>
          <w:tcPr>
            <w:tcW w:w="2252" w:type="dxa"/>
            <w:tcBorders>
              <w:left w:val="single" w:sz="4" w:space="0" w:color="000009"/>
              <w:right w:val="single" w:sz="4" w:space="0" w:color="000009"/>
            </w:tcBorders>
          </w:tcPr>
          <w:p>
            <w:pPr>
              <w:pStyle w:val="TableParagraph"/>
              <w:spacing w:before="99"/>
              <w:rPr>
                <w:b/>
                <w:i/>
                <w:sz w:val="18"/>
              </w:rPr>
            </w:pPr>
          </w:p>
          <w:p>
            <w:pPr>
              <w:pStyle w:val="TableParagraph"/>
              <w:ind w:left="330" w:right="329" w:hanging="52"/>
              <w:rPr>
                <w:b/>
                <w:sz w:val="18"/>
              </w:rPr>
            </w:pPr>
            <w:r>
              <w:rPr>
                <w:b/>
                <w:color w:val="000009"/>
                <w:sz w:val="18"/>
                <w:u w:val="single" w:color="000009"/>
              </w:rPr>
              <w:t>Denumirea</w:t>
            </w:r>
            <w:r>
              <w:rPr>
                <w:b/>
                <w:color w:val="000009"/>
                <w:spacing w:val="-12"/>
                <w:sz w:val="18"/>
                <w:u w:val="single" w:color="000009"/>
              </w:rPr>
              <w:t> </w:t>
            </w:r>
            <w:r>
              <w:rPr>
                <w:b/>
                <w:color w:val="000009"/>
                <w:sz w:val="18"/>
                <w:u w:val="single" w:color="000009"/>
              </w:rPr>
              <w:t>activității</w:t>
            </w:r>
            <w:r>
              <w:rPr>
                <w:b/>
                <w:color w:val="000009"/>
                <w:sz w:val="18"/>
              </w:rPr>
              <w:t> care se va desfășura</w:t>
            </w:r>
          </w:p>
        </w:tc>
        <w:tc>
          <w:tcPr>
            <w:tcW w:w="1700" w:type="dxa"/>
            <w:tcBorders>
              <w:left w:val="single" w:sz="4" w:space="0" w:color="000009"/>
              <w:right w:val="single" w:sz="4" w:space="0" w:color="000009"/>
            </w:tcBorders>
          </w:tcPr>
          <w:p>
            <w:pPr>
              <w:pStyle w:val="TableParagraph"/>
              <w:spacing w:line="203" w:lineRule="exact"/>
              <w:ind w:left="207" w:right="252"/>
              <w:jc w:val="center"/>
              <w:rPr>
                <w:b/>
                <w:sz w:val="18"/>
              </w:rPr>
            </w:pPr>
            <w:r>
              <w:rPr>
                <w:b/>
                <w:color w:val="000009"/>
                <w:spacing w:val="-4"/>
                <w:sz w:val="18"/>
                <w:u w:val="single" w:color="000009"/>
              </w:rPr>
              <w:t>Ziua</w:t>
            </w:r>
          </w:p>
          <w:p>
            <w:pPr>
              <w:pStyle w:val="TableParagraph"/>
              <w:ind w:left="204" w:right="252"/>
              <w:jc w:val="center"/>
              <w:rPr>
                <w:b/>
                <w:sz w:val="18"/>
              </w:rPr>
            </w:pPr>
            <w:r>
              <w:rPr>
                <w:b/>
                <w:color w:val="000009"/>
                <w:sz w:val="18"/>
                <w:u w:val="single" w:color="000009"/>
              </w:rPr>
              <w:t>din</w:t>
            </w:r>
            <w:r>
              <w:rPr>
                <w:b/>
                <w:color w:val="000009"/>
                <w:spacing w:val="-12"/>
                <w:sz w:val="18"/>
                <w:u w:val="single" w:color="000009"/>
              </w:rPr>
              <w:t> </w:t>
            </w:r>
            <w:r>
              <w:rPr>
                <w:b/>
                <w:color w:val="000009"/>
                <w:sz w:val="18"/>
                <w:u w:val="single" w:color="000009"/>
              </w:rPr>
              <w:t>săptămână</w:t>
            </w:r>
            <w:r>
              <w:rPr>
                <w:b/>
                <w:color w:val="000009"/>
                <w:sz w:val="18"/>
              </w:rPr>
              <w:t> în care are loc </w:t>
            </w:r>
            <w:r>
              <w:rPr>
                <w:b/>
                <w:color w:val="000009"/>
                <w:spacing w:val="-2"/>
                <w:sz w:val="18"/>
              </w:rPr>
              <w:t>activitatea</w:t>
            </w:r>
          </w:p>
          <w:p>
            <w:pPr>
              <w:pStyle w:val="TableParagraph"/>
              <w:spacing w:line="185" w:lineRule="exact"/>
              <w:ind w:right="46"/>
              <w:jc w:val="center"/>
              <w:rPr>
                <w:b/>
                <w:sz w:val="18"/>
              </w:rPr>
            </w:pPr>
            <w:r>
              <w:rPr>
                <w:b/>
                <w:color w:val="000009"/>
                <w:sz w:val="18"/>
              </w:rPr>
              <w:t>și</w:t>
            </w:r>
            <w:r>
              <w:rPr>
                <w:b/>
                <w:color w:val="000009"/>
                <w:spacing w:val="-1"/>
                <w:sz w:val="18"/>
              </w:rPr>
              <w:t> </w:t>
            </w:r>
            <w:r>
              <w:rPr>
                <w:b/>
                <w:color w:val="000009"/>
                <w:spacing w:val="-2"/>
                <w:sz w:val="18"/>
              </w:rPr>
              <w:t>durata/timpul</w:t>
            </w:r>
          </w:p>
        </w:tc>
        <w:tc>
          <w:tcPr>
            <w:tcW w:w="1704" w:type="dxa"/>
            <w:tcBorders>
              <w:left w:val="single" w:sz="4" w:space="0" w:color="000009"/>
              <w:right w:val="single" w:sz="4" w:space="0" w:color="000009"/>
            </w:tcBorders>
          </w:tcPr>
          <w:p>
            <w:pPr>
              <w:pStyle w:val="TableParagraph"/>
              <w:spacing w:before="202"/>
              <w:ind w:left="192" w:right="241"/>
              <w:jc w:val="center"/>
              <w:rPr>
                <w:b/>
                <w:sz w:val="18"/>
              </w:rPr>
            </w:pPr>
            <w:r>
              <w:rPr>
                <w:b/>
                <w:color w:val="000009"/>
                <w:spacing w:val="-2"/>
                <w:sz w:val="18"/>
                <w:u w:val="single" w:color="000009"/>
              </w:rPr>
              <w:t>Ziua/luna/anul</w:t>
            </w:r>
            <w:r>
              <w:rPr>
                <w:b/>
                <w:color w:val="000009"/>
                <w:spacing w:val="-2"/>
                <w:sz w:val="18"/>
              </w:rPr>
              <w:t> </w:t>
            </w:r>
            <w:r>
              <w:rPr>
                <w:b/>
                <w:color w:val="000009"/>
                <w:sz w:val="18"/>
              </w:rPr>
              <w:t>de</w:t>
            </w:r>
            <w:r>
              <w:rPr>
                <w:b/>
                <w:color w:val="000009"/>
                <w:spacing w:val="-12"/>
                <w:sz w:val="18"/>
              </w:rPr>
              <w:t> </w:t>
            </w:r>
            <w:r>
              <w:rPr>
                <w:b/>
                <w:color w:val="000009"/>
                <w:sz w:val="18"/>
              </w:rPr>
              <w:t>desfășurare</w:t>
            </w:r>
            <w:r>
              <w:rPr>
                <w:b/>
                <w:color w:val="000009"/>
                <w:spacing w:val="-11"/>
                <w:sz w:val="18"/>
              </w:rPr>
              <w:t> </w:t>
            </w:r>
            <w:r>
              <w:rPr>
                <w:b/>
                <w:color w:val="000009"/>
                <w:sz w:val="18"/>
              </w:rPr>
              <w:t>a </w:t>
            </w:r>
            <w:r>
              <w:rPr>
                <w:b/>
                <w:color w:val="000009"/>
                <w:spacing w:val="-2"/>
                <w:sz w:val="18"/>
              </w:rPr>
              <w:t>activității</w:t>
            </w:r>
          </w:p>
        </w:tc>
        <w:tc>
          <w:tcPr>
            <w:tcW w:w="1416" w:type="dxa"/>
            <w:tcBorders>
              <w:left w:val="single" w:sz="4" w:space="0" w:color="000009"/>
              <w:right w:val="single" w:sz="4" w:space="0" w:color="000009"/>
            </w:tcBorders>
          </w:tcPr>
          <w:p>
            <w:pPr>
              <w:pStyle w:val="TableParagraph"/>
              <w:spacing w:before="98"/>
              <w:ind w:right="49"/>
              <w:jc w:val="center"/>
              <w:rPr>
                <w:b/>
                <w:sz w:val="18"/>
              </w:rPr>
            </w:pPr>
            <w:r>
              <w:rPr>
                <w:b/>
                <w:color w:val="000009"/>
                <w:spacing w:val="-2"/>
                <w:sz w:val="18"/>
                <w:u w:val="single" w:color="000009"/>
              </w:rPr>
              <w:t>Orele</w:t>
            </w:r>
          </w:p>
          <w:p>
            <w:pPr>
              <w:pStyle w:val="TableParagraph"/>
              <w:spacing w:before="1"/>
              <w:ind w:right="49"/>
              <w:jc w:val="center"/>
              <w:rPr>
                <w:b/>
                <w:sz w:val="18"/>
              </w:rPr>
            </w:pPr>
            <w:r>
              <w:rPr>
                <w:b/>
                <w:color w:val="000009"/>
                <w:sz w:val="18"/>
              </w:rPr>
              <w:t>de</w:t>
            </w:r>
            <w:r>
              <w:rPr>
                <w:b/>
                <w:color w:val="000009"/>
                <w:spacing w:val="-12"/>
                <w:sz w:val="18"/>
              </w:rPr>
              <w:t> </w:t>
            </w:r>
            <w:r>
              <w:rPr>
                <w:b/>
                <w:color w:val="000009"/>
                <w:sz w:val="18"/>
              </w:rPr>
              <w:t>desfășurare</w:t>
            </w:r>
            <w:r>
              <w:rPr>
                <w:b/>
                <w:color w:val="000009"/>
                <w:spacing w:val="-11"/>
                <w:sz w:val="18"/>
              </w:rPr>
              <w:t> </w:t>
            </w:r>
            <w:r>
              <w:rPr>
                <w:b/>
                <w:color w:val="000009"/>
                <w:sz w:val="18"/>
              </w:rPr>
              <w:t>a </w:t>
            </w:r>
            <w:r>
              <w:rPr>
                <w:b/>
                <w:color w:val="000009"/>
                <w:spacing w:val="-2"/>
                <w:sz w:val="18"/>
              </w:rPr>
              <w:t>activității</w:t>
            </w:r>
          </w:p>
          <w:p>
            <w:pPr>
              <w:pStyle w:val="TableParagraph"/>
              <w:ind w:left="1" w:right="49"/>
              <w:jc w:val="center"/>
              <w:rPr>
                <w:b/>
                <w:sz w:val="18"/>
              </w:rPr>
            </w:pPr>
            <w:r>
              <w:rPr>
                <w:b/>
                <w:color w:val="000009"/>
                <w:sz w:val="18"/>
              </w:rPr>
              <w:t>(de</w:t>
            </w:r>
            <w:r>
              <w:rPr>
                <w:b/>
                <w:color w:val="000009"/>
                <w:spacing w:val="-5"/>
                <w:sz w:val="18"/>
              </w:rPr>
              <w:t> </w:t>
            </w:r>
            <w:r>
              <w:rPr>
                <w:b/>
                <w:color w:val="000009"/>
                <w:sz w:val="18"/>
              </w:rPr>
              <w:t>la-până</w:t>
            </w:r>
            <w:r>
              <w:rPr>
                <w:b/>
                <w:color w:val="000009"/>
                <w:spacing w:val="-1"/>
                <w:sz w:val="18"/>
              </w:rPr>
              <w:t> </w:t>
            </w:r>
            <w:r>
              <w:rPr>
                <w:b/>
                <w:color w:val="000009"/>
                <w:spacing w:val="-5"/>
                <w:sz w:val="18"/>
              </w:rPr>
              <w:t>la)</w:t>
            </w:r>
          </w:p>
        </w:tc>
        <w:tc>
          <w:tcPr>
            <w:tcW w:w="4962" w:type="dxa"/>
            <w:tcBorders>
              <w:left w:val="single" w:sz="4" w:space="0" w:color="000009"/>
              <w:right w:val="single" w:sz="4" w:space="0" w:color="000009"/>
            </w:tcBorders>
          </w:tcPr>
          <w:p>
            <w:pPr>
              <w:pStyle w:val="TableParagraph"/>
              <w:spacing w:before="203"/>
              <w:rPr>
                <w:b/>
                <w:i/>
                <w:sz w:val="18"/>
              </w:rPr>
            </w:pPr>
          </w:p>
          <w:p>
            <w:pPr>
              <w:pStyle w:val="TableParagraph"/>
              <w:ind w:left="582"/>
              <w:rPr>
                <w:b/>
                <w:sz w:val="18"/>
              </w:rPr>
            </w:pPr>
            <w:r>
              <w:rPr>
                <w:b/>
                <w:color w:val="000009"/>
                <w:sz w:val="18"/>
                <w:u w:val="single" w:color="000009"/>
              </w:rPr>
              <w:t>Argumente</w:t>
            </w:r>
            <w:r>
              <w:rPr>
                <w:b/>
                <w:color w:val="000009"/>
                <w:spacing w:val="-3"/>
                <w:sz w:val="18"/>
              </w:rPr>
              <w:t> </w:t>
            </w:r>
            <w:r>
              <w:rPr>
                <w:b/>
                <w:color w:val="000009"/>
                <w:sz w:val="18"/>
              </w:rPr>
              <w:t>referitoare</w:t>
            </w:r>
            <w:r>
              <w:rPr>
                <w:b/>
                <w:color w:val="000009"/>
                <w:spacing w:val="-5"/>
                <w:sz w:val="18"/>
              </w:rPr>
              <w:t> </w:t>
            </w:r>
            <w:r>
              <w:rPr>
                <w:b/>
                <w:color w:val="000009"/>
                <w:sz w:val="18"/>
              </w:rPr>
              <w:t>la</w:t>
            </w:r>
            <w:r>
              <w:rPr>
                <w:b/>
                <w:color w:val="000009"/>
                <w:spacing w:val="-7"/>
                <w:sz w:val="18"/>
              </w:rPr>
              <w:t> </w:t>
            </w:r>
            <w:r>
              <w:rPr>
                <w:b/>
                <w:color w:val="000009"/>
                <w:sz w:val="18"/>
              </w:rPr>
              <w:t>desfășurarea</w:t>
            </w:r>
            <w:r>
              <w:rPr>
                <w:b/>
                <w:color w:val="000009"/>
                <w:spacing w:val="-4"/>
                <w:sz w:val="18"/>
              </w:rPr>
              <w:t> </w:t>
            </w:r>
            <w:r>
              <w:rPr>
                <w:b/>
                <w:color w:val="000009"/>
                <w:spacing w:val="-2"/>
                <w:sz w:val="18"/>
              </w:rPr>
              <w:t>activității</w:t>
            </w:r>
          </w:p>
        </w:tc>
        <w:tc>
          <w:tcPr>
            <w:tcW w:w="1636" w:type="dxa"/>
            <w:tcBorders>
              <w:left w:val="single" w:sz="4" w:space="0" w:color="000009"/>
              <w:right w:val="single" w:sz="4" w:space="0" w:color="000009"/>
            </w:tcBorders>
          </w:tcPr>
          <w:p>
            <w:pPr>
              <w:pStyle w:val="TableParagraph"/>
              <w:spacing w:before="98"/>
              <w:ind w:left="388" w:right="435"/>
              <w:jc w:val="center"/>
              <w:rPr>
                <w:b/>
                <w:sz w:val="18"/>
              </w:rPr>
            </w:pPr>
            <w:r>
              <w:rPr>
                <w:b/>
                <w:color w:val="000009"/>
                <w:spacing w:val="-2"/>
                <w:sz w:val="18"/>
                <w:u w:val="single" w:color="000009"/>
              </w:rPr>
              <w:t>Locația</w:t>
            </w:r>
            <w:r>
              <w:rPr>
                <w:b/>
                <w:color w:val="000009"/>
                <w:spacing w:val="-2"/>
                <w:sz w:val="18"/>
              </w:rPr>
              <w:t> </w:t>
            </w:r>
            <w:r>
              <w:rPr>
                <w:b/>
                <w:color w:val="000009"/>
                <w:sz w:val="18"/>
              </w:rPr>
              <w:t>unde</w:t>
            </w:r>
            <w:r>
              <w:rPr>
                <w:b/>
                <w:color w:val="000009"/>
                <w:spacing w:val="-12"/>
                <w:sz w:val="18"/>
              </w:rPr>
              <w:t> </w:t>
            </w:r>
            <w:r>
              <w:rPr>
                <w:b/>
                <w:color w:val="000009"/>
                <w:sz w:val="18"/>
              </w:rPr>
              <w:t>se</w:t>
            </w:r>
            <w:r>
              <w:rPr>
                <w:b/>
                <w:color w:val="000009"/>
                <w:spacing w:val="-11"/>
                <w:sz w:val="18"/>
              </w:rPr>
              <w:t> </w:t>
            </w:r>
            <w:r>
              <w:rPr>
                <w:b/>
                <w:color w:val="000009"/>
                <w:sz w:val="18"/>
              </w:rPr>
              <w:t>va </w:t>
            </w:r>
            <w:r>
              <w:rPr>
                <w:b/>
                <w:color w:val="000009"/>
                <w:spacing w:val="-2"/>
                <w:sz w:val="18"/>
              </w:rPr>
              <w:t>desfășura activitatea</w:t>
            </w:r>
          </w:p>
        </w:tc>
      </w:tr>
      <w:tr>
        <w:trPr>
          <w:trHeight w:val="1412" w:hRule="atLeast"/>
        </w:trPr>
        <w:tc>
          <w:tcPr>
            <w:tcW w:w="650" w:type="dxa"/>
            <w:tcBorders>
              <w:left w:val="single" w:sz="4" w:space="0" w:color="000009"/>
              <w:right w:val="single" w:sz="4" w:space="0" w:color="000009"/>
            </w:tcBorders>
          </w:tcPr>
          <w:p>
            <w:pPr>
              <w:pStyle w:val="TableParagraph"/>
              <w:rPr>
                <w:b/>
                <w:i/>
                <w:sz w:val="18"/>
              </w:rPr>
            </w:pPr>
          </w:p>
          <w:p>
            <w:pPr>
              <w:pStyle w:val="TableParagraph"/>
              <w:spacing w:before="188"/>
              <w:rPr>
                <w:b/>
                <w:i/>
                <w:sz w:val="18"/>
              </w:rPr>
            </w:pPr>
          </w:p>
          <w:p>
            <w:pPr>
              <w:pStyle w:val="TableParagraph"/>
              <w:ind w:right="46"/>
              <w:jc w:val="center"/>
              <w:rPr>
                <w:b/>
                <w:sz w:val="18"/>
              </w:rPr>
            </w:pPr>
            <w:r>
              <w:rPr>
                <w:b/>
                <w:color w:val="000009"/>
                <w:spacing w:val="-5"/>
                <w:sz w:val="18"/>
              </w:rPr>
              <w:t>1.</w:t>
            </w:r>
          </w:p>
        </w:tc>
        <w:tc>
          <w:tcPr>
            <w:tcW w:w="2252" w:type="dxa"/>
            <w:tcBorders>
              <w:left w:val="single" w:sz="4" w:space="0" w:color="000009"/>
              <w:right w:val="single" w:sz="4" w:space="0" w:color="000009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700" w:type="dxa"/>
            <w:tcBorders>
              <w:left w:val="single" w:sz="4" w:space="0" w:color="000009"/>
              <w:right w:val="single" w:sz="4" w:space="0" w:color="000009"/>
            </w:tcBorders>
          </w:tcPr>
          <w:p>
            <w:pPr>
              <w:pStyle w:val="TableParagraph"/>
              <w:numPr>
                <w:ilvl w:val="0"/>
                <w:numId w:val="1"/>
              </w:numPr>
              <w:tabs>
                <w:tab w:pos="785" w:val="left" w:leader="none"/>
              </w:tabs>
              <w:spacing w:line="240" w:lineRule="auto" w:before="17" w:after="0"/>
              <w:ind w:left="785" w:right="0" w:hanging="359"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luni/marți</w:t>
            </w:r>
          </w:p>
          <w:p>
            <w:pPr>
              <w:pStyle w:val="TableParagraph"/>
              <w:spacing w:before="1"/>
              <w:ind w:left="787" w:right="114"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/miercuri/ joi/vineri/ sâmbătă/ duminică</w:t>
            </w:r>
          </w:p>
          <w:p>
            <w:pPr>
              <w:pStyle w:val="TableParagraph"/>
              <w:spacing w:line="225" w:lineRule="exact"/>
              <w:ind w:left="768"/>
              <w:jc w:val="both"/>
              <w:rPr>
                <w:sz w:val="20"/>
              </w:rPr>
            </w:pPr>
            <w:r>
              <w:rPr>
                <w:color w:val="000009"/>
                <w:sz w:val="20"/>
              </w:rPr>
              <w:t>(…..</w:t>
            </w:r>
            <w:r>
              <w:rPr>
                <w:color w:val="000009"/>
                <w:spacing w:val="-2"/>
                <w:sz w:val="20"/>
              </w:rPr>
              <w:t> </w:t>
            </w:r>
            <w:r>
              <w:rPr>
                <w:color w:val="000009"/>
                <w:spacing w:val="-4"/>
                <w:sz w:val="20"/>
              </w:rPr>
              <w:t>ore)</w:t>
            </w:r>
          </w:p>
        </w:tc>
        <w:tc>
          <w:tcPr>
            <w:tcW w:w="1704" w:type="dxa"/>
            <w:tcBorders>
              <w:left w:val="single" w:sz="4" w:space="0" w:color="000009"/>
              <w:right w:val="single" w:sz="4" w:space="0" w:color="000009"/>
            </w:tcBorders>
          </w:tcPr>
          <w:p>
            <w:pPr>
              <w:pStyle w:val="TableParagraph"/>
              <w:rPr>
                <w:b/>
                <w:i/>
                <w:sz w:val="18"/>
              </w:rPr>
            </w:pPr>
          </w:p>
          <w:p>
            <w:pPr>
              <w:pStyle w:val="TableParagraph"/>
              <w:spacing w:before="84"/>
              <w:rPr>
                <w:b/>
                <w:i/>
                <w:sz w:val="18"/>
              </w:rPr>
            </w:pP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934" w:val="left" w:leader="none"/>
              </w:tabs>
              <w:spacing w:line="240" w:lineRule="auto" w:before="0" w:after="0"/>
              <w:ind w:left="934" w:right="0" w:hanging="359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….......</w:t>
            </w:r>
          </w:p>
        </w:tc>
        <w:tc>
          <w:tcPr>
            <w:tcW w:w="1416" w:type="dxa"/>
            <w:tcBorders>
              <w:left w:val="single" w:sz="4" w:space="0" w:color="000009"/>
              <w:right w:val="single" w:sz="4" w:space="0" w:color="000009"/>
            </w:tcBorders>
          </w:tcPr>
          <w:p>
            <w:pPr>
              <w:pStyle w:val="TableParagraph"/>
              <w:rPr>
                <w:b/>
                <w:i/>
                <w:sz w:val="18"/>
              </w:rPr>
            </w:pPr>
          </w:p>
          <w:p>
            <w:pPr>
              <w:pStyle w:val="TableParagraph"/>
              <w:spacing w:before="84"/>
              <w:rPr>
                <w:b/>
                <w:i/>
                <w:sz w:val="18"/>
              </w:rPr>
            </w:pPr>
          </w:p>
          <w:p>
            <w:pPr>
              <w:pStyle w:val="TableParagraph"/>
              <w:numPr>
                <w:ilvl w:val="0"/>
                <w:numId w:val="3"/>
              </w:numPr>
              <w:tabs>
                <w:tab w:pos="359" w:val="left" w:leader="none"/>
              </w:tabs>
              <w:spacing w:line="240" w:lineRule="auto" w:before="0" w:after="0"/>
              <w:ind w:left="359" w:right="305" w:hanging="359"/>
              <w:jc w:val="right"/>
              <w:rPr>
                <w:sz w:val="18"/>
              </w:rPr>
            </w:pPr>
            <w:r>
              <w:rPr>
                <w:color w:val="000009"/>
                <w:spacing w:val="-4"/>
                <w:sz w:val="18"/>
              </w:rPr>
              <w:t>…..-</w:t>
            </w:r>
          </w:p>
          <w:p>
            <w:pPr>
              <w:pStyle w:val="TableParagraph"/>
              <w:spacing w:before="1"/>
              <w:ind w:right="366"/>
              <w:jc w:val="right"/>
              <w:rPr>
                <w:sz w:val="18"/>
              </w:rPr>
            </w:pPr>
            <w:r>
              <w:rPr>
                <w:color w:val="000009"/>
                <w:spacing w:val="-5"/>
                <w:sz w:val="18"/>
              </w:rPr>
              <w:t>…..</w:t>
            </w:r>
          </w:p>
        </w:tc>
        <w:tc>
          <w:tcPr>
            <w:tcW w:w="4962" w:type="dxa"/>
            <w:tcBorders>
              <w:left w:val="single" w:sz="4" w:space="0" w:color="000009"/>
              <w:right w:val="single" w:sz="4" w:space="0" w:color="000009"/>
            </w:tcBorders>
          </w:tcPr>
          <w:p>
            <w:pPr>
              <w:pStyle w:val="TableParagraph"/>
              <w:rPr>
                <w:b/>
                <w:i/>
                <w:sz w:val="18"/>
              </w:rPr>
            </w:pPr>
          </w:p>
          <w:p>
            <w:pPr>
              <w:pStyle w:val="TableParagraph"/>
              <w:spacing w:before="188"/>
              <w:rPr>
                <w:b/>
                <w:i/>
                <w:sz w:val="18"/>
              </w:rPr>
            </w:pPr>
          </w:p>
          <w:p>
            <w:pPr>
              <w:pStyle w:val="TableParagraph"/>
              <w:ind w:left="48"/>
              <w:rPr>
                <w:sz w:val="18"/>
              </w:rPr>
            </w:pPr>
            <w:r>
              <w:rPr>
                <w:color w:val="000009"/>
                <w:spacing w:val="-10"/>
                <w:sz w:val="18"/>
              </w:rPr>
              <w:t>*</w:t>
            </w:r>
          </w:p>
        </w:tc>
        <w:tc>
          <w:tcPr>
            <w:tcW w:w="1636" w:type="dxa"/>
            <w:tcBorders>
              <w:left w:val="single" w:sz="4" w:space="0" w:color="000009"/>
              <w:right w:val="single" w:sz="4" w:space="0" w:color="000009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1413" w:hRule="atLeast"/>
        </w:trPr>
        <w:tc>
          <w:tcPr>
            <w:tcW w:w="650" w:type="dxa"/>
            <w:tcBorders>
              <w:left w:val="single" w:sz="4" w:space="0" w:color="000009"/>
              <w:right w:val="single" w:sz="4" w:space="0" w:color="000009"/>
            </w:tcBorders>
          </w:tcPr>
          <w:p>
            <w:pPr>
              <w:pStyle w:val="TableParagraph"/>
              <w:rPr>
                <w:b/>
                <w:i/>
                <w:sz w:val="18"/>
              </w:rPr>
            </w:pPr>
          </w:p>
          <w:p>
            <w:pPr>
              <w:pStyle w:val="TableParagraph"/>
              <w:spacing w:before="188"/>
              <w:rPr>
                <w:b/>
                <w:i/>
                <w:sz w:val="18"/>
              </w:rPr>
            </w:pPr>
          </w:p>
          <w:p>
            <w:pPr>
              <w:pStyle w:val="TableParagraph"/>
              <w:ind w:right="46"/>
              <w:jc w:val="center"/>
              <w:rPr>
                <w:b/>
                <w:sz w:val="18"/>
              </w:rPr>
            </w:pPr>
            <w:r>
              <w:rPr>
                <w:b/>
                <w:color w:val="000009"/>
                <w:spacing w:val="-5"/>
                <w:sz w:val="18"/>
              </w:rPr>
              <w:t>2.</w:t>
            </w:r>
          </w:p>
        </w:tc>
        <w:tc>
          <w:tcPr>
            <w:tcW w:w="2252" w:type="dxa"/>
            <w:tcBorders>
              <w:left w:val="single" w:sz="4" w:space="0" w:color="000009"/>
              <w:right w:val="single" w:sz="4" w:space="0" w:color="000009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700" w:type="dxa"/>
            <w:tcBorders>
              <w:left w:val="single" w:sz="4" w:space="0" w:color="000009"/>
              <w:right w:val="single" w:sz="4" w:space="0" w:color="000009"/>
            </w:tcBorders>
          </w:tcPr>
          <w:p>
            <w:pPr>
              <w:pStyle w:val="TableParagraph"/>
              <w:rPr>
                <w:b/>
                <w:i/>
                <w:sz w:val="18"/>
              </w:rPr>
            </w:pPr>
          </w:p>
          <w:p>
            <w:pPr>
              <w:pStyle w:val="TableParagraph"/>
              <w:rPr>
                <w:b/>
                <w:i/>
                <w:sz w:val="18"/>
              </w:rPr>
            </w:pPr>
          </w:p>
          <w:p>
            <w:pPr>
              <w:pStyle w:val="TableParagraph"/>
              <w:spacing w:before="15"/>
              <w:rPr>
                <w:b/>
                <w:i/>
                <w:sz w:val="18"/>
              </w:rPr>
            </w:pPr>
          </w:p>
          <w:p>
            <w:pPr>
              <w:pStyle w:val="TableParagraph"/>
              <w:numPr>
                <w:ilvl w:val="0"/>
                <w:numId w:val="4"/>
              </w:numPr>
              <w:tabs>
                <w:tab w:pos="237" w:val="left" w:leader="none"/>
              </w:tabs>
              <w:spacing w:line="240" w:lineRule="auto" w:before="0" w:after="0"/>
              <w:ind w:left="237" w:right="0" w:hanging="143"/>
              <w:jc w:val="center"/>
              <w:rPr>
                <w:rFonts w:ascii="Wingdings" w:hAnsi="Wingdings"/>
                <w:sz w:val="18"/>
              </w:rPr>
            </w:pPr>
            <w:r>
              <w:rPr>
                <w:rFonts w:ascii="Wingdings" w:hAnsi="Wingdings"/>
                <w:sz w:val="18"/>
              </w:rPr>
              <w:t>​</w:t>
            </w:r>
          </w:p>
        </w:tc>
        <w:tc>
          <w:tcPr>
            <w:tcW w:w="1704" w:type="dxa"/>
            <w:tcBorders>
              <w:left w:val="single" w:sz="4" w:space="0" w:color="000009"/>
              <w:right w:val="single" w:sz="4" w:space="0" w:color="000009"/>
            </w:tcBorders>
          </w:tcPr>
          <w:p>
            <w:pPr>
              <w:pStyle w:val="TableParagraph"/>
              <w:rPr>
                <w:b/>
                <w:i/>
                <w:sz w:val="18"/>
              </w:rPr>
            </w:pPr>
          </w:p>
          <w:p>
            <w:pPr>
              <w:pStyle w:val="TableParagraph"/>
              <w:spacing w:before="194"/>
              <w:rPr>
                <w:b/>
                <w:i/>
                <w:sz w:val="18"/>
              </w:rPr>
            </w:pPr>
          </w:p>
          <w:p>
            <w:pPr>
              <w:pStyle w:val="TableParagraph"/>
              <w:numPr>
                <w:ilvl w:val="0"/>
                <w:numId w:val="5"/>
              </w:numPr>
              <w:tabs>
                <w:tab w:pos="237" w:val="left" w:leader="none"/>
              </w:tabs>
              <w:spacing w:line="240" w:lineRule="auto" w:before="0" w:after="0"/>
              <w:ind w:left="237" w:right="0" w:hanging="143"/>
              <w:jc w:val="center"/>
              <w:rPr>
                <w:rFonts w:ascii="Wingdings" w:hAnsi="Wingdings"/>
                <w:sz w:val="18"/>
              </w:rPr>
            </w:pPr>
            <w:r>
              <w:rPr>
                <w:rFonts w:ascii="Wingdings" w:hAnsi="Wingdings"/>
                <w:sz w:val="18"/>
              </w:rPr>
              <w:t>​</w:t>
            </w:r>
          </w:p>
        </w:tc>
        <w:tc>
          <w:tcPr>
            <w:tcW w:w="1416" w:type="dxa"/>
            <w:tcBorders>
              <w:left w:val="single" w:sz="4" w:space="0" w:color="000009"/>
              <w:right w:val="single" w:sz="4" w:space="0" w:color="000009"/>
            </w:tcBorders>
          </w:tcPr>
          <w:p>
            <w:pPr>
              <w:pStyle w:val="TableParagraph"/>
              <w:rPr>
                <w:b/>
                <w:i/>
                <w:sz w:val="18"/>
              </w:rPr>
            </w:pPr>
          </w:p>
          <w:p>
            <w:pPr>
              <w:pStyle w:val="TableParagraph"/>
              <w:spacing w:before="194"/>
              <w:rPr>
                <w:b/>
                <w:i/>
                <w:sz w:val="18"/>
              </w:rPr>
            </w:pPr>
          </w:p>
          <w:p>
            <w:pPr>
              <w:pStyle w:val="TableParagraph"/>
              <w:numPr>
                <w:ilvl w:val="0"/>
                <w:numId w:val="6"/>
              </w:numPr>
              <w:tabs>
                <w:tab w:pos="551" w:val="left" w:leader="none"/>
              </w:tabs>
              <w:spacing w:line="240" w:lineRule="auto" w:before="0" w:after="0"/>
              <w:ind w:left="551" w:right="0" w:hanging="143"/>
              <w:jc w:val="left"/>
              <w:rPr>
                <w:rFonts w:ascii="Wingdings" w:hAnsi="Wingdings"/>
                <w:sz w:val="18"/>
              </w:rPr>
            </w:pPr>
          </w:p>
        </w:tc>
        <w:tc>
          <w:tcPr>
            <w:tcW w:w="4962" w:type="dxa"/>
            <w:tcBorders>
              <w:left w:val="single" w:sz="4" w:space="0" w:color="000009"/>
              <w:right w:val="single" w:sz="4" w:space="0" w:color="000009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636" w:type="dxa"/>
            <w:tcBorders>
              <w:left w:val="single" w:sz="4" w:space="0" w:color="000009"/>
              <w:right w:val="single" w:sz="4" w:space="0" w:color="000009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1413" w:hRule="atLeast"/>
        </w:trPr>
        <w:tc>
          <w:tcPr>
            <w:tcW w:w="650" w:type="dxa"/>
            <w:tcBorders>
              <w:left w:val="single" w:sz="4" w:space="0" w:color="000009"/>
              <w:right w:val="single" w:sz="4" w:space="0" w:color="000009"/>
            </w:tcBorders>
          </w:tcPr>
          <w:p>
            <w:pPr>
              <w:pStyle w:val="TableParagraph"/>
              <w:rPr>
                <w:b/>
                <w:i/>
                <w:sz w:val="18"/>
              </w:rPr>
            </w:pPr>
          </w:p>
          <w:p>
            <w:pPr>
              <w:pStyle w:val="TableParagraph"/>
              <w:spacing w:before="188"/>
              <w:rPr>
                <w:b/>
                <w:i/>
                <w:sz w:val="18"/>
              </w:rPr>
            </w:pPr>
          </w:p>
          <w:p>
            <w:pPr>
              <w:pStyle w:val="TableParagraph"/>
              <w:ind w:right="46"/>
              <w:jc w:val="center"/>
              <w:rPr>
                <w:b/>
                <w:sz w:val="18"/>
              </w:rPr>
            </w:pPr>
            <w:r>
              <w:rPr>
                <w:b/>
                <w:color w:val="000009"/>
                <w:spacing w:val="-5"/>
                <w:sz w:val="18"/>
              </w:rPr>
              <w:t>3.</w:t>
            </w:r>
          </w:p>
        </w:tc>
        <w:tc>
          <w:tcPr>
            <w:tcW w:w="2252" w:type="dxa"/>
            <w:tcBorders>
              <w:left w:val="single" w:sz="4" w:space="0" w:color="000009"/>
              <w:right w:val="single" w:sz="4" w:space="0" w:color="000009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700" w:type="dxa"/>
            <w:tcBorders>
              <w:left w:val="single" w:sz="4" w:space="0" w:color="000009"/>
              <w:right w:val="single" w:sz="4" w:space="0" w:color="000009"/>
            </w:tcBorders>
          </w:tcPr>
          <w:p>
            <w:pPr>
              <w:pStyle w:val="TableParagraph"/>
              <w:rPr>
                <w:b/>
                <w:i/>
                <w:sz w:val="18"/>
              </w:rPr>
            </w:pPr>
          </w:p>
          <w:p>
            <w:pPr>
              <w:pStyle w:val="TableParagraph"/>
              <w:rPr>
                <w:b/>
                <w:i/>
                <w:sz w:val="18"/>
              </w:rPr>
            </w:pPr>
          </w:p>
          <w:p>
            <w:pPr>
              <w:pStyle w:val="TableParagraph"/>
              <w:spacing w:before="15"/>
              <w:rPr>
                <w:b/>
                <w:i/>
                <w:sz w:val="18"/>
              </w:rPr>
            </w:pPr>
          </w:p>
          <w:p>
            <w:pPr>
              <w:pStyle w:val="TableParagraph"/>
              <w:numPr>
                <w:ilvl w:val="0"/>
                <w:numId w:val="7"/>
              </w:numPr>
              <w:tabs>
                <w:tab w:pos="237" w:val="left" w:leader="none"/>
              </w:tabs>
              <w:spacing w:line="240" w:lineRule="auto" w:before="0" w:after="0"/>
              <w:ind w:left="237" w:right="0" w:hanging="143"/>
              <w:jc w:val="center"/>
              <w:rPr>
                <w:rFonts w:ascii="Wingdings" w:hAnsi="Wingdings"/>
                <w:sz w:val="18"/>
              </w:rPr>
            </w:pPr>
            <w:r>
              <w:rPr>
                <w:rFonts w:ascii="Wingdings" w:hAnsi="Wingdings"/>
                <w:sz w:val="18"/>
              </w:rPr>
              <w:t>​</w:t>
            </w:r>
          </w:p>
        </w:tc>
        <w:tc>
          <w:tcPr>
            <w:tcW w:w="1704" w:type="dxa"/>
            <w:tcBorders>
              <w:left w:val="single" w:sz="4" w:space="0" w:color="000009"/>
              <w:right w:val="single" w:sz="4" w:space="0" w:color="000009"/>
            </w:tcBorders>
          </w:tcPr>
          <w:p>
            <w:pPr>
              <w:pStyle w:val="TableParagraph"/>
              <w:rPr>
                <w:b/>
                <w:i/>
                <w:sz w:val="18"/>
              </w:rPr>
            </w:pPr>
          </w:p>
          <w:p>
            <w:pPr>
              <w:pStyle w:val="TableParagraph"/>
              <w:spacing w:before="194"/>
              <w:rPr>
                <w:b/>
                <w:i/>
                <w:sz w:val="18"/>
              </w:rPr>
            </w:pPr>
          </w:p>
          <w:p>
            <w:pPr>
              <w:pStyle w:val="TableParagraph"/>
              <w:numPr>
                <w:ilvl w:val="0"/>
                <w:numId w:val="8"/>
              </w:numPr>
              <w:tabs>
                <w:tab w:pos="237" w:val="left" w:leader="none"/>
              </w:tabs>
              <w:spacing w:line="240" w:lineRule="auto" w:before="0" w:after="0"/>
              <w:ind w:left="237" w:right="0" w:hanging="143"/>
              <w:jc w:val="center"/>
              <w:rPr>
                <w:rFonts w:ascii="Wingdings" w:hAnsi="Wingdings"/>
                <w:sz w:val="18"/>
              </w:rPr>
            </w:pPr>
            <w:r>
              <w:rPr>
                <w:rFonts w:ascii="Wingdings" w:hAnsi="Wingdings"/>
                <w:sz w:val="18"/>
              </w:rPr>
              <w:t>​</w:t>
            </w:r>
          </w:p>
        </w:tc>
        <w:tc>
          <w:tcPr>
            <w:tcW w:w="1416" w:type="dxa"/>
            <w:tcBorders>
              <w:left w:val="single" w:sz="4" w:space="0" w:color="000009"/>
              <w:right w:val="single" w:sz="4" w:space="0" w:color="000009"/>
            </w:tcBorders>
          </w:tcPr>
          <w:p>
            <w:pPr>
              <w:pStyle w:val="TableParagraph"/>
              <w:rPr>
                <w:b/>
                <w:i/>
                <w:sz w:val="18"/>
              </w:rPr>
            </w:pPr>
          </w:p>
          <w:p>
            <w:pPr>
              <w:pStyle w:val="TableParagraph"/>
              <w:spacing w:before="194"/>
              <w:rPr>
                <w:b/>
                <w:i/>
                <w:sz w:val="18"/>
              </w:rPr>
            </w:pPr>
          </w:p>
          <w:p>
            <w:pPr>
              <w:pStyle w:val="TableParagraph"/>
              <w:numPr>
                <w:ilvl w:val="0"/>
                <w:numId w:val="9"/>
              </w:numPr>
              <w:tabs>
                <w:tab w:pos="551" w:val="left" w:leader="none"/>
              </w:tabs>
              <w:spacing w:line="240" w:lineRule="auto" w:before="0" w:after="0"/>
              <w:ind w:left="551" w:right="0" w:hanging="143"/>
              <w:jc w:val="left"/>
              <w:rPr>
                <w:rFonts w:ascii="Wingdings" w:hAnsi="Wingdings"/>
                <w:sz w:val="18"/>
              </w:rPr>
            </w:pPr>
          </w:p>
        </w:tc>
        <w:tc>
          <w:tcPr>
            <w:tcW w:w="4962" w:type="dxa"/>
            <w:tcBorders>
              <w:left w:val="single" w:sz="4" w:space="0" w:color="000009"/>
              <w:right w:val="single" w:sz="4" w:space="0" w:color="000009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636" w:type="dxa"/>
            <w:tcBorders>
              <w:left w:val="single" w:sz="4" w:space="0" w:color="000009"/>
              <w:right w:val="single" w:sz="4" w:space="0" w:color="000009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</w:tbl>
    <w:p>
      <w:pPr>
        <w:pStyle w:val="BodyText"/>
        <w:spacing w:line="500" w:lineRule="atLeast"/>
        <w:ind w:left="3" w:right="2346"/>
      </w:pPr>
      <w:r>
        <w:rPr>
          <w:color w:val="000009"/>
        </w:rPr>
        <w:t>În</w:t>
      </w:r>
      <w:r>
        <w:rPr>
          <w:color w:val="000009"/>
          <w:spacing w:val="-5"/>
        </w:rPr>
        <w:t> </w:t>
      </w:r>
      <w:r>
        <w:rPr>
          <w:color w:val="000009"/>
        </w:rPr>
        <w:t>cazul</w:t>
      </w:r>
      <w:r>
        <w:rPr>
          <w:color w:val="000009"/>
          <w:spacing w:val="-4"/>
        </w:rPr>
        <w:t> </w:t>
      </w:r>
      <w:r>
        <w:rPr>
          <w:color w:val="000009"/>
        </w:rPr>
        <w:t>în</w:t>
      </w:r>
      <w:r>
        <w:rPr>
          <w:color w:val="000009"/>
          <w:spacing w:val="-5"/>
        </w:rPr>
        <w:t> </w:t>
      </w:r>
      <w:r>
        <w:rPr>
          <w:color w:val="000009"/>
        </w:rPr>
        <w:t>care</w:t>
      </w:r>
      <w:r>
        <w:rPr>
          <w:color w:val="000009"/>
          <w:spacing w:val="-5"/>
        </w:rPr>
        <w:t> </w:t>
      </w:r>
      <w:r>
        <w:rPr>
          <w:color w:val="000009"/>
        </w:rPr>
        <w:t>apar</w:t>
      </w:r>
      <w:r>
        <w:rPr>
          <w:color w:val="000009"/>
          <w:spacing w:val="-3"/>
        </w:rPr>
        <w:t> </w:t>
      </w:r>
      <w:r>
        <w:rPr>
          <w:color w:val="000009"/>
        </w:rPr>
        <w:t>modificări</w:t>
      </w:r>
      <w:r>
        <w:rPr>
          <w:color w:val="000009"/>
          <w:spacing w:val="-4"/>
        </w:rPr>
        <w:t> </w:t>
      </w:r>
      <w:r>
        <w:rPr>
          <w:color w:val="000009"/>
        </w:rPr>
        <w:t>ale</w:t>
      </w:r>
      <w:r>
        <w:rPr>
          <w:color w:val="000009"/>
          <w:spacing w:val="-5"/>
        </w:rPr>
        <w:t> </w:t>
      </w:r>
      <w:r>
        <w:rPr>
          <w:color w:val="000009"/>
        </w:rPr>
        <w:t>programului</w:t>
      </w:r>
      <w:r>
        <w:rPr>
          <w:color w:val="000009"/>
          <w:spacing w:val="-2"/>
        </w:rPr>
        <w:t> </w:t>
      </w:r>
      <w:r>
        <w:rPr>
          <w:color w:val="000009"/>
        </w:rPr>
        <w:t>(legate</w:t>
      </w:r>
      <w:r>
        <w:rPr>
          <w:color w:val="000009"/>
          <w:spacing w:val="-3"/>
        </w:rPr>
        <w:t> </w:t>
      </w:r>
      <w:r>
        <w:rPr>
          <w:color w:val="000009"/>
        </w:rPr>
        <w:t>de</w:t>
      </w:r>
      <w:r>
        <w:rPr>
          <w:color w:val="000009"/>
          <w:spacing w:val="-5"/>
        </w:rPr>
        <w:t> </w:t>
      </w:r>
      <w:r>
        <w:rPr>
          <w:color w:val="000009"/>
        </w:rPr>
        <w:t>desfășurarea</w:t>
      </w:r>
      <w:r>
        <w:rPr>
          <w:color w:val="000009"/>
          <w:spacing w:val="-3"/>
        </w:rPr>
        <w:t> </w:t>
      </w:r>
      <w:r>
        <w:rPr>
          <w:color w:val="000009"/>
        </w:rPr>
        <w:t>activităților),</w:t>
      </w:r>
      <w:r>
        <w:rPr>
          <w:color w:val="000009"/>
          <w:spacing w:val="-2"/>
        </w:rPr>
        <w:t> </w:t>
      </w:r>
      <w:r>
        <w:rPr>
          <w:color w:val="000009"/>
        </w:rPr>
        <w:t>acestea</w:t>
      </w:r>
      <w:r>
        <w:rPr>
          <w:color w:val="000009"/>
          <w:spacing w:val="-5"/>
        </w:rPr>
        <w:t> </w:t>
      </w:r>
      <w:r>
        <w:rPr>
          <w:color w:val="000009"/>
        </w:rPr>
        <w:t>vor</w:t>
      </w:r>
      <w:r>
        <w:rPr>
          <w:color w:val="000009"/>
          <w:spacing w:val="-5"/>
        </w:rPr>
        <w:t> </w:t>
      </w:r>
      <w:r>
        <w:rPr>
          <w:color w:val="000009"/>
        </w:rPr>
        <w:t>fi</w:t>
      </w:r>
      <w:r>
        <w:rPr>
          <w:color w:val="000009"/>
          <w:spacing w:val="-4"/>
        </w:rPr>
        <w:t> </w:t>
      </w:r>
      <w:r>
        <w:rPr>
          <w:color w:val="000009"/>
        </w:rPr>
        <w:t>detaliate</w:t>
      </w:r>
      <w:r>
        <w:rPr>
          <w:color w:val="000009"/>
          <w:spacing w:val="-3"/>
        </w:rPr>
        <w:t> </w:t>
      </w:r>
      <w:r>
        <w:rPr>
          <w:color w:val="000009"/>
        </w:rPr>
        <w:t>în</w:t>
      </w:r>
      <w:r>
        <w:rPr>
          <w:color w:val="000009"/>
          <w:spacing w:val="-5"/>
        </w:rPr>
        <w:t> </w:t>
      </w:r>
      <w:r>
        <w:rPr>
          <w:color w:val="000009"/>
        </w:rPr>
        <w:t>raportare. </w:t>
      </w:r>
      <w:r>
        <w:rPr>
          <w:color w:val="000009"/>
          <w:spacing w:val="-2"/>
        </w:rPr>
        <w:t>Întocmit,</w:t>
      </w:r>
    </w:p>
    <w:p>
      <w:pPr>
        <w:spacing w:line="253" w:lineRule="exact" w:before="0"/>
        <w:ind w:left="3" w:right="0" w:firstLine="0"/>
        <w:jc w:val="left"/>
        <w:rPr>
          <w:b/>
          <w:sz w:val="22"/>
        </w:rPr>
      </w:pPr>
      <w:r>
        <w:rPr>
          <w:b/>
          <w:sz w:val="22"/>
        </w:rPr>
        <w:t>Persoana</w:t>
      </w:r>
      <w:r>
        <w:rPr>
          <w:b/>
          <w:spacing w:val="-10"/>
          <w:sz w:val="22"/>
        </w:rPr>
        <w:t> </w:t>
      </w:r>
      <w:r>
        <w:rPr>
          <w:b/>
          <w:sz w:val="22"/>
        </w:rPr>
        <w:t>fizică/Reprezentantul</w:t>
      </w:r>
      <w:r>
        <w:rPr>
          <w:b/>
          <w:spacing w:val="-6"/>
          <w:sz w:val="22"/>
        </w:rPr>
        <w:t> </w:t>
      </w:r>
      <w:r>
        <w:rPr>
          <w:b/>
          <w:sz w:val="22"/>
        </w:rPr>
        <w:t>persoanei</w:t>
      </w:r>
      <w:r>
        <w:rPr>
          <w:b/>
          <w:spacing w:val="-6"/>
          <w:sz w:val="22"/>
        </w:rPr>
        <w:t> </w:t>
      </w:r>
      <w:r>
        <w:rPr>
          <w:b/>
          <w:sz w:val="22"/>
        </w:rPr>
        <w:t>juridice</w:t>
      </w:r>
      <w:r>
        <w:rPr>
          <w:b/>
          <w:spacing w:val="-7"/>
          <w:sz w:val="22"/>
        </w:rPr>
        <w:t> </w:t>
      </w:r>
      <w:r>
        <w:rPr>
          <w:b/>
          <w:sz w:val="22"/>
        </w:rPr>
        <w:t>solicitante</w:t>
      </w:r>
      <w:r>
        <w:rPr>
          <w:b/>
          <w:spacing w:val="-9"/>
          <w:sz w:val="22"/>
        </w:rPr>
        <w:t> </w:t>
      </w:r>
      <w:r>
        <w:rPr>
          <w:b/>
          <w:sz w:val="22"/>
        </w:rPr>
        <w:t>(</w:t>
      </w:r>
      <w:r>
        <w:rPr>
          <w:b/>
          <w:i/>
          <w:sz w:val="22"/>
        </w:rPr>
        <w:t>președintele/directorul/reprezentantul</w:t>
      </w:r>
      <w:r>
        <w:rPr>
          <w:b/>
          <w:i/>
          <w:spacing w:val="-6"/>
          <w:sz w:val="22"/>
        </w:rPr>
        <w:t> </w:t>
      </w:r>
      <w:r>
        <w:rPr>
          <w:b/>
          <w:i/>
          <w:sz w:val="22"/>
        </w:rPr>
        <w:t>legal</w:t>
      </w:r>
      <w:r>
        <w:rPr>
          <w:b/>
          <w:i/>
          <w:spacing w:val="-8"/>
          <w:sz w:val="22"/>
        </w:rPr>
        <w:t> </w:t>
      </w:r>
      <w:r>
        <w:rPr>
          <w:b/>
          <w:i/>
          <w:sz w:val="22"/>
        </w:rPr>
        <w:t>al</w:t>
      </w:r>
      <w:r>
        <w:rPr>
          <w:b/>
          <w:i/>
          <w:spacing w:val="-8"/>
          <w:sz w:val="22"/>
        </w:rPr>
        <w:t> </w:t>
      </w:r>
      <w:r>
        <w:rPr>
          <w:b/>
          <w:i/>
          <w:spacing w:val="-2"/>
          <w:sz w:val="22"/>
        </w:rPr>
        <w:t>organizației</w:t>
      </w:r>
      <w:r>
        <w:rPr>
          <w:b/>
          <w:spacing w:val="-2"/>
          <w:sz w:val="22"/>
        </w:rPr>
        <w:t>)</w:t>
      </w:r>
    </w:p>
    <w:p>
      <w:pPr>
        <w:spacing w:before="0"/>
        <w:ind w:left="3" w:right="0" w:firstLine="0"/>
        <w:jc w:val="left"/>
        <w:rPr>
          <w:b/>
          <w:sz w:val="20"/>
        </w:rPr>
      </w:pPr>
      <w:r>
        <w:rPr>
          <w:b/>
          <w:color w:val="000009"/>
          <w:sz w:val="20"/>
        </w:rPr>
        <w:t>Nume/prenume/funcția</w:t>
      </w:r>
      <w:r>
        <w:rPr>
          <w:b/>
          <w:color w:val="000009"/>
          <w:spacing w:val="-10"/>
          <w:sz w:val="20"/>
        </w:rPr>
        <w:t> </w:t>
      </w:r>
      <w:r>
        <w:rPr>
          <w:b/>
          <w:color w:val="000009"/>
          <w:spacing w:val="-2"/>
          <w:sz w:val="20"/>
        </w:rPr>
        <w:t>……………………………………….</w:t>
      </w:r>
    </w:p>
    <w:p>
      <w:pPr>
        <w:pStyle w:val="BodyText"/>
        <w:rPr>
          <w:sz w:val="20"/>
        </w:rPr>
      </w:pPr>
    </w:p>
    <w:p>
      <w:pPr>
        <w:pStyle w:val="BodyText"/>
        <w:spacing w:before="30"/>
        <w:rPr>
          <w:sz w:val="20"/>
        </w:rPr>
      </w:pPr>
    </w:p>
    <w:p>
      <w:pPr>
        <w:pStyle w:val="BodyText"/>
        <w:spacing w:line="253" w:lineRule="exact" w:before="1"/>
        <w:ind w:left="3"/>
        <w:rPr>
          <w:b w:val="0"/>
        </w:rPr>
      </w:pPr>
      <w:r>
        <w:rPr/>
        <w:t>Coordonator</w:t>
      </w:r>
      <w:r>
        <w:rPr>
          <w:spacing w:val="-6"/>
        </w:rPr>
        <w:t> </w:t>
      </w:r>
      <w:r>
        <w:rPr/>
        <w:t>de</w:t>
      </w:r>
      <w:r>
        <w:rPr>
          <w:spacing w:val="-4"/>
        </w:rPr>
        <w:t> </w:t>
      </w:r>
      <w:r>
        <w:rPr>
          <w:spacing w:val="-2"/>
        </w:rPr>
        <w:t>proiect</w:t>
      </w:r>
      <w:r>
        <w:rPr>
          <w:b w:val="0"/>
          <w:spacing w:val="-2"/>
        </w:rPr>
        <w:t>,</w:t>
      </w:r>
    </w:p>
    <w:p>
      <w:pPr>
        <w:spacing w:before="0"/>
        <w:ind w:left="3" w:right="0" w:firstLine="0"/>
        <w:jc w:val="left"/>
        <w:rPr>
          <w:b/>
          <w:sz w:val="20"/>
        </w:rPr>
      </w:pPr>
      <w:r>
        <w:rPr>
          <w:b/>
          <w:color w:val="000009"/>
          <w:sz w:val="20"/>
        </w:rPr>
        <w:t>Nume/prenume</w:t>
      </w:r>
      <w:r>
        <w:rPr>
          <w:b/>
          <w:color w:val="000009"/>
          <w:spacing w:val="-9"/>
          <w:sz w:val="20"/>
        </w:rPr>
        <w:t> </w:t>
      </w:r>
      <w:r>
        <w:rPr>
          <w:b/>
          <w:color w:val="000009"/>
          <w:spacing w:val="-2"/>
          <w:sz w:val="20"/>
        </w:rPr>
        <w:t>……………………………………….</w:t>
      </w:r>
    </w:p>
    <w:p>
      <w:pPr>
        <w:pStyle w:val="BodyText"/>
        <w:spacing w:before="21"/>
        <w:rPr>
          <w:sz w:val="20"/>
        </w:rPr>
      </w:pPr>
    </w:p>
    <w:p>
      <w:pPr>
        <w:pStyle w:val="BodyText"/>
        <w:ind w:left="3"/>
      </w:pPr>
      <w:r>
        <w:rPr>
          <w:color w:val="000009"/>
          <w:spacing w:val="-2"/>
        </w:rPr>
        <w:t>Ștampila</w:t>
      </w:r>
    </w:p>
    <w:p>
      <w:pPr>
        <w:pStyle w:val="BodyText"/>
      </w:pPr>
    </w:p>
    <w:p>
      <w:pPr>
        <w:pStyle w:val="BodyText"/>
        <w:ind w:left="3"/>
      </w:pPr>
      <w:r>
        <w:rPr>
          <w:color w:val="000009"/>
        </w:rPr>
        <w:t>Data:</w:t>
      </w:r>
      <w:r>
        <w:rPr>
          <w:color w:val="000009"/>
          <w:spacing w:val="-2"/>
        </w:rPr>
        <w:t> ……………</w:t>
      </w:r>
    </w:p>
    <w:sectPr>
      <w:footerReference w:type="default" r:id="rId5"/>
      <w:type w:val="continuous"/>
      <w:pgSz w:w="16840" w:h="11910" w:orient="landscape"/>
      <w:pgMar w:header="0" w:footer="586" w:top="500" w:bottom="780" w:left="1417" w:right="850"/>
      <w:pgNumType w:start="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Wingdings">
    <w:altName w:val="Wingdings"/>
    <w:charset w:val="2"/>
    <w:family w:val="decorative"/>
    <w:pitch w:val="variable"/>
  </w:font>
</w:fonts>
</file>

<file path=word/footer1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b w:val="0"/>
        <w:sz w:val="20"/>
      </w:rPr>
    </w:pPr>
    <w:r>
      <w:rPr>
        <w:b w:val="0"/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492608">
              <wp:simplePos x="0" y="0"/>
              <wp:positionH relativeFrom="page">
                <wp:posOffset>5393690</wp:posOffset>
              </wp:positionH>
              <wp:positionV relativeFrom="page">
                <wp:posOffset>7048048</wp:posOffset>
              </wp:positionV>
              <wp:extent cx="88900" cy="166370"/>
              <wp:effectExtent l="0" t="0" r="0" b="0"/>
              <wp:wrapNone/>
              <wp:docPr id="1" name="Textbox 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" name="Textbox 1"/>
                    <wps:cNvSpPr txBox="1"/>
                    <wps:spPr>
                      <a:xfrm>
                        <a:off x="0" y="0"/>
                        <a:ext cx="88900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1"/>
                            <w:ind w:left="20" w:right="0" w:firstLine="0"/>
                            <w:jc w:val="left"/>
                            <w:rPr>
                              <w:sz w:val="20"/>
                            </w:rPr>
                          </w:pPr>
                          <w:r>
                            <w:rPr>
                              <w:color w:val="000009"/>
                              <w:spacing w:val="-10"/>
                              <w:sz w:val="20"/>
                            </w:rPr>
                            <w:t>1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margin-left:424.700012pt;margin-top:554.964417pt;width:7pt;height:13.1pt;mso-position-horizontal-relative:page;mso-position-vertical-relative:page;z-index:-15823872" type="#_x0000_t202" id="docshape1" filled="false" stroked="false">
              <v:textbox inset="0,0,0,0">
                <w:txbxContent>
                  <w:p>
                    <w:pPr>
                      <w:spacing w:before="11"/>
                      <w:ind w:left="2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color w:val="000009"/>
                        <w:spacing w:val="-10"/>
                        <w:sz w:val="20"/>
                      </w:rPr>
                      <w:t>1</w:t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8">
    <w:multiLevelType w:val="hybridMultilevel"/>
    <w:lvl w:ilvl="0">
      <w:start w:val="0"/>
      <w:numFmt w:val="bullet"/>
      <w:lvlText w:val=""/>
      <w:lvlJc w:val="left"/>
      <w:pPr>
        <w:ind w:left="553" w:hanging="144"/>
      </w:pPr>
      <w:rPr>
        <w:rFonts w:hint="default" w:ascii="Wingdings" w:hAnsi="Wingdings" w:eastAsia="Wingdings" w:cs="Wingdings"/>
        <w:b w:val="0"/>
        <w:bCs w:val="0"/>
        <w:i w:val="0"/>
        <w:iCs w:val="0"/>
        <w:color w:val="000009"/>
        <w:spacing w:val="0"/>
        <w:w w:val="100"/>
        <w:sz w:val="16"/>
        <w:szCs w:val="16"/>
        <w:lang w:val="ro-RO" w:eastAsia="en-US" w:bidi="ar-SA"/>
      </w:rPr>
    </w:lvl>
    <w:lvl w:ilvl="1">
      <w:start w:val="0"/>
      <w:numFmt w:val="bullet"/>
      <w:lvlText w:val="•"/>
      <w:lvlJc w:val="left"/>
      <w:pPr>
        <w:ind w:left="644" w:hanging="144"/>
      </w:pPr>
      <w:rPr>
        <w:rFonts w:hint="default"/>
        <w:lang w:val="ro-RO" w:eastAsia="en-US" w:bidi="ar-SA"/>
      </w:rPr>
    </w:lvl>
    <w:lvl w:ilvl="2">
      <w:start w:val="0"/>
      <w:numFmt w:val="bullet"/>
      <w:lvlText w:val="•"/>
      <w:lvlJc w:val="left"/>
      <w:pPr>
        <w:ind w:left="729" w:hanging="144"/>
      </w:pPr>
      <w:rPr>
        <w:rFonts w:hint="default"/>
        <w:lang w:val="ro-RO" w:eastAsia="en-US" w:bidi="ar-SA"/>
      </w:rPr>
    </w:lvl>
    <w:lvl w:ilvl="3">
      <w:start w:val="0"/>
      <w:numFmt w:val="bullet"/>
      <w:lvlText w:val="•"/>
      <w:lvlJc w:val="left"/>
      <w:pPr>
        <w:ind w:left="813" w:hanging="144"/>
      </w:pPr>
      <w:rPr>
        <w:rFonts w:hint="default"/>
        <w:lang w:val="ro-RO" w:eastAsia="en-US" w:bidi="ar-SA"/>
      </w:rPr>
    </w:lvl>
    <w:lvl w:ilvl="4">
      <w:start w:val="0"/>
      <w:numFmt w:val="bullet"/>
      <w:lvlText w:val="•"/>
      <w:lvlJc w:val="left"/>
      <w:pPr>
        <w:ind w:left="898" w:hanging="144"/>
      </w:pPr>
      <w:rPr>
        <w:rFonts w:hint="default"/>
        <w:lang w:val="ro-RO" w:eastAsia="en-US" w:bidi="ar-SA"/>
      </w:rPr>
    </w:lvl>
    <w:lvl w:ilvl="5">
      <w:start w:val="0"/>
      <w:numFmt w:val="bullet"/>
      <w:lvlText w:val="•"/>
      <w:lvlJc w:val="left"/>
      <w:pPr>
        <w:ind w:left="983" w:hanging="144"/>
      </w:pPr>
      <w:rPr>
        <w:rFonts w:hint="default"/>
        <w:lang w:val="ro-RO" w:eastAsia="en-US" w:bidi="ar-SA"/>
      </w:rPr>
    </w:lvl>
    <w:lvl w:ilvl="6">
      <w:start w:val="0"/>
      <w:numFmt w:val="bullet"/>
      <w:lvlText w:val="•"/>
      <w:lvlJc w:val="left"/>
      <w:pPr>
        <w:ind w:left="1067" w:hanging="144"/>
      </w:pPr>
      <w:rPr>
        <w:rFonts w:hint="default"/>
        <w:lang w:val="ro-RO" w:eastAsia="en-US" w:bidi="ar-SA"/>
      </w:rPr>
    </w:lvl>
    <w:lvl w:ilvl="7">
      <w:start w:val="0"/>
      <w:numFmt w:val="bullet"/>
      <w:lvlText w:val="•"/>
      <w:lvlJc w:val="left"/>
      <w:pPr>
        <w:ind w:left="1152" w:hanging="144"/>
      </w:pPr>
      <w:rPr>
        <w:rFonts w:hint="default"/>
        <w:lang w:val="ro-RO" w:eastAsia="en-US" w:bidi="ar-SA"/>
      </w:rPr>
    </w:lvl>
    <w:lvl w:ilvl="8">
      <w:start w:val="0"/>
      <w:numFmt w:val="bullet"/>
      <w:lvlText w:val="•"/>
      <w:lvlJc w:val="left"/>
      <w:pPr>
        <w:ind w:left="1236" w:hanging="144"/>
      </w:pPr>
      <w:rPr>
        <w:rFonts w:hint="default"/>
        <w:lang w:val="ro-RO" w:eastAsia="en-US" w:bidi="ar-SA"/>
      </w:rPr>
    </w:lvl>
  </w:abstractNum>
  <w:abstractNum w:abstractNumId="7">
    <w:multiLevelType w:val="hybridMultilevel"/>
    <w:lvl w:ilvl="0">
      <w:start w:val="0"/>
      <w:numFmt w:val="bullet"/>
      <w:lvlText w:val=""/>
      <w:lvlJc w:val="left"/>
      <w:pPr>
        <w:ind w:left="967" w:hanging="144"/>
      </w:pPr>
      <w:rPr>
        <w:rFonts w:hint="default" w:ascii="Wingdings" w:hAnsi="Wingdings" w:eastAsia="Wingdings" w:cs="Wingdings"/>
        <w:b w:val="0"/>
        <w:bCs w:val="0"/>
        <w:i w:val="0"/>
        <w:iCs w:val="0"/>
        <w:spacing w:val="0"/>
        <w:w w:val="100"/>
        <w:sz w:val="16"/>
        <w:szCs w:val="16"/>
        <w:lang w:val="ro-RO" w:eastAsia="en-US" w:bidi="ar-SA"/>
      </w:rPr>
    </w:lvl>
    <w:lvl w:ilvl="1">
      <w:start w:val="0"/>
      <w:numFmt w:val="bullet"/>
      <w:lvlText w:val="•"/>
      <w:lvlJc w:val="left"/>
      <w:pPr>
        <w:ind w:left="1033" w:hanging="144"/>
      </w:pPr>
      <w:rPr>
        <w:rFonts w:hint="default"/>
        <w:lang w:val="ro-RO" w:eastAsia="en-US" w:bidi="ar-SA"/>
      </w:rPr>
    </w:lvl>
    <w:lvl w:ilvl="2">
      <w:start w:val="0"/>
      <w:numFmt w:val="bullet"/>
      <w:lvlText w:val="•"/>
      <w:lvlJc w:val="left"/>
      <w:pPr>
        <w:ind w:left="1106" w:hanging="144"/>
      </w:pPr>
      <w:rPr>
        <w:rFonts w:hint="default"/>
        <w:lang w:val="ro-RO" w:eastAsia="en-US" w:bidi="ar-SA"/>
      </w:rPr>
    </w:lvl>
    <w:lvl w:ilvl="3">
      <w:start w:val="0"/>
      <w:numFmt w:val="bullet"/>
      <w:lvlText w:val="•"/>
      <w:lvlJc w:val="left"/>
      <w:pPr>
        <w:ind w:left="1180" w:hanging="144"/>
      </w:pPr>
      <w:rPr>
        <w:rFonts w:hint="default"/>
        <w:lang w:val="ro-RO" w:eastAsia="en-US" w:bidi="ar-SA"/>
      </w:rPr>
    </w:lvl>
    <w:lvl w:ilvl="4">
      <w:start w:val="0"/>
      <w:numFmt w:val="bullet"/>
      <w:lvlText w:val="•"/>
      <w:lvlJc w:val="left"/>
      <w:pPr>
        <w:ind w:left="1253" w:hanging="144"/>
      </w:pPr>
      <w:rPr>
        <w:rFonts w:hint="default"/>
        <w:lang w:val="ro-RO" w:eastAsia="en-US" w:bidi="ar-SA"/>
      </w:rPr>
    </w:lvl>
    <w:lvl w:ilvl="5">
      <w:start w:val="0"/>
      <w:numFmt w:val="bullet"/>
      <w:lvlText w:val="•"/>
      <w:lvlJc w:val="left"/>
      <w:pPr>
        <w:ind w:left="1327" w:hanging="144"/>
      </w:pPr>
      <w:rPr>
        <w:rFonts w:hint="default"/>
        <w:lang w:val="ro-RO" w:eastAsia="en-US" w:bidi="ar-SA"/>
      </w:rPr>
    </w:lvl>
    <w:lvl w:ilvl="6">
      <w:start w:val="0"/>
      <w:numFmt w:val="bullet"/>
      <w:lvlText w:val="•"/>
      <w:lvlJc w:val="left"/>
      <w:pPr>
        <w:ind w:left="1400" w:hanging="144"/>
      </w:pPr>
      <w:rPr>
        <w:rFonts w:hint="default"/>
        <w:lang w:val="ro-RO" w:eastAsia="en-US" w:bidi="ar-SA"/>
      </w:rPr>
    </w:lvl>
    <w:lvl w:ilvl="7">
      <w:start w:val="0"/>
      <w:numFmt w:val="bullet"/>
      <w:lvlText w:val="•"/>
      <w:lvlJc w:val="left"/>
      <w:pPr>
        <w:ind w:left="1473" w:hanging="144"/>
      </w:pPr>
      <w:rPr>
        <w:rFonts w:hint="default"/>
        <w:lang w:val="ro-RO" w:eastAsia="en-US" w:bidi="ar-SA"/>
      </w:rPr>
    </w:lvl>
    <w:lvl w:ilvl="8">
      <w:start w:val="0"/>
      <w:numFmt w:val="bullet"/>
      <w:lvlText w:val="•"/>
      <w:lvlJc w:val="left"/>
      <w:pPr>
        <w:ind w:left="1547" w:hanging="144"/>
      </w:pPr>
      <w:rPr>
        <w:rFonts w:hint="default"/>
        <w:lang w:val="ro-RO" w:eastAsia="en-US" w:bidi="ar-SA"/>
      </w:rPr>
    </w:lvl>
  </w:abstractNum>
  <w:abstractNum w:abstractNumId="6">
    <w:multiLevelType w:val="hybridMultilevel"/>
    <w:lvl w:ilvl="0">
      <w:start w:val="0"/>
      <w:numFmt w:val="bullet"/>
      <w:lvlText w:val=""/>
      <w:lvlJc w:val="left"/>
      <w:pPr>
        <w:ind w:left="965" w:hanging="144"/>
      </w:pPr>
      <w:rPr>
        <w:rFonts w:hint="default" w:ascii="Wingdings" w:hAnsi="Wingdings" w:eastAsia="Wingdings" w:cs="Wingdings"/>
        <w:b w:val="0"/>
        <w:bCs w:val="0"/>
        <w:i w:val="0"/>
        <w:iCs w:val="0"/>
        <w:spacing w:val="0"/>
        <w:w w:val="100"/>
        <w:sz w:val="16"/>
        <w:szCs w:val="16"/>
        <w:lang w:val="ro-RO" w:eastAsia="en-US" w:bidi="ar-SA"/>
      </w:rPr>
    </w:lvl>
    <w:lvl w:ilvl="1">
      <w:start w:val="0"/>
      <w:numFmt w:val="bullet"/>
      <w:lvlText w:val="•"/>
      <w:lvlJc w:val="left"/>
      <w:pPr>
        <w:ind w:left="1033" w:hanging="144"/>
      </w:pPr>
      <w:rPr>
        <w:rFonts w:hint="default"/>
        <w:lang w:val="ro-RO" w:eastAsia="en-US" w:bidi="ar-SA"/>
      </w:rPr>
    </w:lvl>
    <w:lvl w:ilvl="2">
      <w:start w:val="0"/>
      <w:numFmt w:val="bullet"/>
      <w:lvlText w:val="•"/>
      <w:lvlJc w:val="left"/>
      <w:pPr>
        <w:ind w:left="1106" w:hanging="144"/>
      </w:pPr>
      <w:rPr>
        <w:rFonts w:hint="default"/>
        <w:lang w:val="ro-RO" w:eastAsia="en-US" w:bidi="ar-SA"/>
      </w:rPr>
    </w:lvl>
    <w:lvl w:ilvl="3">
      <w:start w:val="0"/>
      <w:numFmt w:val="bullet"/>
      <w:lvlText w:val="•"/>
      <w:lvlJc w:val="left"/>
      <w:pPr>
        <w:ind w:left="1179" w:hanging="144"/>
      </w:pPr>
      <w:rPr>
        <w:rFonts w:hint="default"/>
        <w:lang w:val="ro-RO" w:eastAsia="en-US" w:bidi="ar-SA"/>
      </w:rPr>
    </w:lvl>
    <w:lvl w:ilvl="4">
      <w:start w:val="0"/>
      <w:numFmt w:val="bullet"/>
      <w:lvlText w:val="•"/>
      <w:lvlJc w:val="left"/>
      <w:pPr>
        <w:ind w:left="1252" w:hanging="144"/>
      </w:pPr>
      <w:rPr>
        <w:rFonts w:hint="default"/>
        <w:lang w:val="ro-RO" w:eastAsia="en-US" w:bidi="ar-SA"/>
      </w:rPr>
    </w:lvl>
    <w:lvl w:ilvl="5">
      <w:start w:val="0"/>
      <w:numFmt w:val="bullet"/>
      <w:lvlText w:val="•"/>
      <w:lvlJc w:val="left"/>
      <w:pPr>
        <w:ind w:left="1325" w:hanging="144"/>
      </w:pPr>
      <w:rPr>
        <w:rFonts w:hint="default"/>
        <w:lang w:val="ro-RO" w:eastAsia="en-US" w:bidi="ar-SA"/>
      </w:rPr>
    </w:lvl>
    <w:lvl w:ilvl="6">
      <w:start w:val="0"/>
      <w:numFmt w:val="bullet"/>
      <w:lvlText w:val="•"/>
      <w:lvlJc w:val="left"/>
      <w:pPr>
        <w:ind w:left="1398" w:hanging="144"/>
      </w:pPr>
      <w:rPr>
        <w:rFonts w:hint="default"/>
        <w:lang w:val="ro-RO" w:eastAsia="en-US" w:bidi="ar-SA"/>
      </w:rPr>
    </w:lvl>
    <w:lvl w:ilvl="7">
      <w:start w:val="0"/>
      <w:numFmt w:val="bullet"/>
      <w:lvlText w:val="•"/>
      <w:lvlJc w:val="left"/>
      <w:pPr>
        <w:ind w:left="1471" w:hanging="144"/>
      </w:pPr>
      <w:rPr>
        <w:rFonts w:hint="default"/>
        <w:lang w:val="ro-RO" w:eastAsia="en-US" w:bidi="ar-SA"/>
      </w:rPr>
    </w:lvl>
    <w:lvl w:ilvl="8">
      <w:start w:val="0"/>
      <w:numFmt w:val="bullet"/>
      <w:lvlText w:val="•"/>
      <w:lvlJc w:val="left"/>
      <w:pPr>
        <w:ind w:left="1544" w:hanging="144"/>
      </w:pPr>
      <w:rPr>
        <w:rFonts w:hint="default"/>
        <w:lang w:val="ro-RO" w:eastAsia="en-US" w:bidi="ar-SA"/>
      </w:rPr>
    </w:lvl>
  </w:abstractNum>
  <w:abstractNum w:abstractNumId="5">
    <w:multiLevelType w:val="hybridMultilevel"/>
    <w:lvl w:ilvl="0">
      <w:start w:val="0"/>
      <w:numFmt w:val="bullet"/>
      <w:lvlText w:val=""/>
      <w:lvlJc w:val="left"/>
      <w:pPr>
        <w:ind w:left="553" w:hanging="144"/>
      </w:pPr>
      <w:rPr>
        <w:rFonts w:hint="default" w:ascii="Wingdings" w:hAnsi="Wingdings" w:eastAsia="Wingdings" w:cs="Wingdings"/>
        <w:b w:val="0"/>
        <w:bCs w:val="0"/>
        <w:i w:val="0"/>
        <w:iCs w:val="0"/>
        <w:color w:val="000009"/>
        <w:spacing w:val="0"/>
        <w:w w:val="100"/>
        <w:sz w:val="16"/>
        <w:szCs w:val="16"/>
        <w:lang w:val="ro-RO" w:eastAsia="en-US" w:bidi="ar-SA"/>
      </w:rPr>
    </w:lvl>
    <w:lvl w:ilvl="1">
      <w:start w:val="0"/>
      <w:numFmt w:val="bullet"/>
      <w:lvlText w:val="•"/>
      <w:lvlJc w:val="left"/>
      <w:pPr>
        <w:ind w:left="644" w:hanging="144"/>
      </w:pPr>
      <w:rPr>
        <w:rFonts w:hint="default"/>
        <w:lang w:val="ro-RO" w:eastAsia="en-US" w:bidi="ar-SA"/>
      </w:rPr>
    </w:lvl>
    <w:lvl w:ilvl="2">
      <w:start w:val="0"/>
      <w:numFmt w:val="bullet"/>
      <w:lvlText w:val="•"/>
      <w:lvlJc w:val="left"/>
      <w:pPr>
        <w:ind w:left="729" w:hanging="144"/>
      </w:pPr>
      <w:rPr>
        <w:rFonts w:hint="default"/>
        <w:lang w:val="ro-RO" w:eastAsia="en-US" w:bidi="ar-SA"/>
      </w:rPr>
    </w:lvl>
    <w:lvl w:ilvl="3">
      <w:start w:val="0"/>
      <w:numFmt w:val="bullet"/>
      <w:lvlText w:val="•"/>
      <w:lvlJc w:val="left"/>
      <w:pPr>
        <w:ind w:left="813" w:hanging="144"/>
      </w:pPr>
      <w:rPr>
        <w:rFonts w:hint="default"/>
        <w:lang w:val="ro-RO" w:eastAsia="en-US" w:bidi="ar-SA"/>
      </w:rPr>
    </w:lvl>
    <w:lvl w:ilvl="4">
      <w:start w:val="0"/>
      <w:numFmt w:val="bullet"/>
      <w:lvlText w:val="•"/>
      <w:lvlJc w:val="left"/>
      <w:pPr>
        <w:ind w:left="898" w:hanging="144"/>
      </w:pPr>
      <w:rPr>
        <w:rFonts w:hint="default"/>
        <w:lang w:val="ro-RO" w:eastAsia="en-US" w:bidi="ar-SA"/>
      </w:rPr>
    </w:lvl>
    <w:lvl w:ilvl="5">
      <w:start w:val="0"/>
      <w:numFmt w:val="bullet"/>
      <w:lvlText w:val="•"/>
      <w:lvlJc w:val="left"/>
      <w:pPr>
        <w:ind w:left="983" w:hanging="144"/>
      </w:pPr>
      <w:rPr>
        <w:rFonts w:hint="default"/>
        <w:lang w:val="ro-RO" w:eastAsia="en-US" w:bidi="ar-SA"/>
      </w:rPr>
    </w:lvl>
    <w:lvl w:ilvl="6">
      <w:start w:val="0"/>
      <w:numFmt w:val="bullet"/>
      <w:lvlText w:val="•"/>
      <w:lvlJc w:val="left"/>
      <w:pPr>
        <w:ind w:left="1067" w:hanging="144"/>
      </w:pPr>
      <w:rPr>
        <w:rFonts w:hint="default"/>
        <w:lang w:val="ro-RO" w:eastAsia="en-US" w:bidi="ar-SA"/>
      </w:rPr>
    </w:lvl>
    <w:lvl w:ilvl="7">
      <w:start w:val="0"/>
      <w:numFmt w:val="bullet"/>
      <w:lvlText w:val="•"/>
      <w:lvlJc w:val="left"/>
      <w:pPr>
        <w:ind w:left="1152" w:hanging="144"/>
      </w:pPr>
      <w:rPr>
        <w:rFonts w:hint="default"/>
        <w:lang w:val="ro-RO" w:eastAsia="en-US" w:bidi="ar-SA"/>
      </w:rPr>
    </w:lvl>
    <w:lvl w:ilvl="8">
      <w:start w:val="0"/>
      <w:numFmt w:val="bullet"/>
      <w:lvlText w:val="•"/>
      <w:lvlJc w:val="left"/>
      <w:pPr>
        <w:ind w:left="1236" w:hanging="144"/>
      </w:pPr>
      <w:rPr>
        <w:rFonts w:hint="default"/>
        <w:lang w:val="ro-RO" w:eastAsia="en-US" w:bidi="ar-SA"/>
      </w:rPr>
    </w:lvl>
  </w:abstractNum>
  <w:abstractNum w:abstractNumId="4">
    <w:multiLevelType w:val="hybridMultilevel"/>
    <w:lvl w:ilvl="0">
      <w:start w:val="0"/>
      <w:numFmt w:val="bullet"/>
      <w:lvlText w:val=""/>
      <w:lvlJc w:val="left"/>
      <w:pPr>
        <w:ind w:left="967" w:hanging="144"/>
      </w:pPr>
      <w:rPr>
        <w:rFonts w:hint="default" w:ascii="Wingdings" w:hAnsi="Wingdings" w:eastAsia="Wingdings" w:cs="Wingdings"/>
        <w:b w:val="0"/>
        <w:bCs w:val="0"/>
        <w:i w:val="0"/>
        <w:iCs w:val="0"/>
        <w:spacing w:val="0"/>
        <w:w w:val="100"/>
        <w:sz w:val="16"/>
        <w:szCs w:val="16"/>
        <w:lang w:val="ro-RO" w:eastAsia="en-US" w:bidi="ar-SA"/>
      </w:rPr>
    </w:lvl>
    <w:lvl w:ilvl="1">
      <w:start w:val="0"/>
      <w:numFmt w:val="bullet"/>
      <w:lvlText w:val="•"/>
      <w:lvlJc w:val="left"/>
      <w:pPr>
        <w:ind w:left="1033" w:hanging="144"/>
      </w:pPr>
      <w:rPr>
        <w:rFonts w:hint="default"/>
        <w:lang w:val="ro-RO" w:eastAsia="en-US" w:bidi="ar-SA"/>
      </w:rPr>
    </w:lvl>
    <w:lvl w:ilvl="2">
      <w:start w:val="0"/>
      <w:numFmt w:val="bullet"/>
      <w:lvlText w:val="•"/>
      <w:lvlJc w:val="left"/>
      <w:pPr>
        <w:ind w:left="1106" w:hanging="144"/>
      </w:pPr>
      <w:rPr>
        <w:rFonts w:hint="default"/>
        <w:lang w:val="ro-RO" w:eastAsia="en-US" w:bidi="ar-SA"/>
      </w:rPr>
    </w:lvl>
    <w:lvl w:ilvl="3">
      <w:start w:val="0"/>
      <w:numFmt w:val="bullet"/>
      <w:lvlText w:val="•"/>
      <w:lvlJc w:val="left"/>
      <w:pPr>
        <w:ind w:left="1180" w:hanging="144"/>
      </w:pPr>
      <w:rPr>
        <w:rFonts w:hint="default"/>
        <w:lang w:val="ro-RO" w:eastAsia="en-US" w:bidi="ar-SA"/>
      </w:rPr>
    </w:lvl>
    <w:lvl w:ilvl="4">
      <w:start w:val="0"/>
      <w:numFmt w:val="bullet"/>
      <w:lvlText w:val="•"/>
      <w:lvlJc w:val="left"/>
      <w:pPr>
        <w:ind w:left="1253" w:hanging="144"/>
      </w:pPr>
      <w:rPr>
        <w:rFonts w:hint="default"/>
        <w:lang w:val="ro-RO" w:eastAsia="en-US" w:bidi="ar-SA"/>
      </w:rPr>
    </w:lvl>
    <w:lvl w:ilvl="5">
      <w:start w:val="0"/>
      <w:numFmt w:val="bullet"/>
      <w:lvlText w:val="•"/>
      <w:lvlJc w:val="left"/>
      <w:pPr>
        <w:ind w:left="1327" w:hanging="144"/>
      </w:pPr>
      <w:rPr>
        <w:rFonts w:hint="default"/>
        <w:lang w:val="ro-RO" w:eastAsia="en-US" w:bidi="ar-SA"/>
      </w:rPr>
    </w:lvl>
    <w:lvl w:ilvl="6">
      <w:start w:val="0"/>
      <w:numFmt w:val="bullet"/>
      <w:lvlText w:val="•"/>
      <w:lvlJc w:val="left"/>
      <w:pPr>
        <w:ind w:left="1400" w:hanging="144"/>
      </w:pPr>
      <w:rPr>
        <w:rFonts w:hint="default"/>
        <w:lang w:val="ro-RO" w:eastAsia="en-US" w:bidi="ar-SA"/>
      </w:rPr>
    </w:lvl>
    <w:lvl w:ilvl="7">
      <w:start w:val="0"/>
      <w:numFmt w:val="bullet"/>
      <w:lvlText w:val="•"/>
      <w:lvlJc w:val="left"/>
      <w:pPr>
        <w:ind w:left="1473" w:hanging="144"/>
      </w:pPr>
      <w:rPr>
        <w:rFonts w:hint="default"/>
        <w:lang w:val="ro-RO" w:eastAsia="en-US" w:bidi="ar-SA"/>
      </w:rPr>
    </w:lvl>
    <w:lvl w:ilvl="8">
      <w:start w:val="0"/>
      <w:numFmt w:val="bullet"/>
      <w:lvlText w:val="•"/>
      <w:lvlJc w:val="left"/>
      <w:pPr>
        <w:ind w:left="1547" w:hanging="144"/>
      </w:pPr>
      <w:rPr>
        <w:rFonts w:hint="default"/>
        <w:lang w:val="ro-RO" w:eastAsia="en-US" w:bidi="ar-SA"/>
      </w:rPr>
    </w:lvl>
  </w:abstractNum>
  <w:abstractNum w:abstractNumId="3">
    <w:multiLevelType w:val="hybridMultilevel"/>
    <w:lvl w:ilvl="0">
      <w:start w:val="0"/>
      <w:numFmt w:val="bullet"/>
      <w:lvlText w:val=""/>
      <w:lvlJc w:val="left"/>
      <w:pPr>
        <w:ind w:left="965" w:hanging="144"/>
      </w:pPr>
      <w:rPr>
        <w:rFonts w:hint="default" w:ascii="Wingdings" w:hAnsi="Wingdings" w:eastAsia="Wingdings" w:cs="Wingdings"/>
        <w:b w:val="0"/>
        <w:bCs w:val="0"/>
        <w:i w:val="0"/>
        <w:iCs w:val="0"/>
        <w:spacing w:val="0"/>
        <w:w w:val="100"/>
        <w:sz w:val="16"/>
        <w:szCs w:val="16"/>
        <w:lang w:val="ro-RO" w:eastAsia="en-US" w:bidi="ar-SA"/>
      </w:rPr>
    </w:lvl>
    <w:lvl w:ilvl="1">
      <w:start w:val="0"/>
      <w:numFmt w:val="bullet"/>
      <w:lvlText w:val="•"/>
      <w:lvlJc w:val="left"/>
      <w:pPr>
        <w:ind w:left="1033" w:hanging="144"/>
      </w:pPr>
      <w:rPr>
        <w:rFonts w:hint="default"/>
        <w:lang w:val="ro-RO" w:eastAsia="en-US" w:bidi="ar-SA"/>
      </w:rPr>
    </w:lvl>
    <w:lvl w:ilvl="2">
      <w:start w:val="0"/>
      <w:numFmt w:val="bullet"/>
      <w:lvlText w:val="•"/>
      <w:lvlJc w:val="left"/>
      <w:pPr>
        <w:ind w:left="1106" w:hanging="144"/>
      </w:pPr>
      <w:rPr>
        <w:rFonts w:hint="default"/>
        <w:lang w:val="ro-RO" w:eastAsia="en-US" w:bidi="ar-SA"/>
      </w:rPr>
    </w:lvl>
    <w:lvl w:ilvl="3">
      <w:start w:val="0"/>
      <w:numFmt w:val="bullet"/>
      <w:lvlText w:val="•"/>
      <w:lvlJc w:val="left"/>
      <w:pPr>
        <w:ind w:left="1179" w:hanging="144"/>
      </w:pPr>
      <w:rPr>
        <w:rFonts w:hint="default"/>
        <w:lang w:val="ro-RO" w:eastAsia="en-US" w:bidi="ar-SA"/>
      </w:rPr>
    </w:lvl>
    <w:lvl w:ilvl="4">
      <w:start w:val="0"/>
      <w:numFmt w:val="bullet"/>
      <w:lvlText w:val="•"/>
      <w:lvlJc w:val="left"/>
      <w:pPr>
        <w:ind w:left="1252" w:hanging="144"/>
      </w:pPr>
      <w:rPr>
        <w:rFonts w:hint="default"/>
        <w:lang w:val="ro-RO" w:eastAsia="en-US" w:bidi="ar-SA"/>
      </w:rPr>
    </w:lvl>
    <w:lvl w:ilvl="5">
      <w:start w:val="0"/>
      <w:numFmt w:val="bullet"/>
      <w:lvlText w:val="•"/>
      <w:lvlJc w:val="left"/>
      <w:pPr>
        <w:ind w:left="1325" w:hanging="144"/>
      </w:pPr>
      <w:rPr>
        <w:rFonts w:hint="default"/>
        <w:lang w:val="ro-RO" w:eastAsia="en-US" w:bidi="ar-SA"/>
      </w:rPr>
    </w:lvl>
    <w:lvl w:ilvl="6">
      <w:start w:val="0"/>
      <w:numFmt w:val="bullet"/>
      <w:lvlText w:val="•"/>
      <w:lvlJc w:val="left"/>
      <w:pPr>
        <w:ind w:left="1398" w:hanging="144"/>
      </w:pPr>
      <w:rPr>
        <w:rFonts w:hint="default"/>
        <w:lang w:val="ro-RO" w:eastAsia="en-US" w:bidi="ar-SA"/>
      </w:rPr>
    </w:lvl>
    <w:lvl w:ilvl="7">
      <w:start w:val="0"/>
      <w:numFmt w:val="bullet"/>
      <w:lvlText w:val="•"/>
      <w:lvlJc w:val="left"/>
      <w:pPr>
        <w:ind w:left="1471" w:hanging="144"/>
      </w:pPr>
      <w:rPr>
        <w:rFonts w:hint="default"/>
        <w:lang w:val="ro-RO" w:eastAsia="en-US" w:bidi="ar-SA"/>
      </w:rPr>
    </w:lvl>
    <w:lvl w:ilvl="8">
      <w:start w:val="0"/>
      <w:numFmt w:val="bullet"/>
      <w:lvlText w:val="•"/>
      <w:lvlJc w:val="left"/>
      <w:pPr>
        <w:ind w:left="1544" w:hanging="144"/>
      </w:pPr>
      <w:rPr>
        <w:rFonts w:hint="default"/>
        <w:lang w:val="ro-RO" w:eastAsia="en-US" w:bidi="ar-SA"/>
      </w:rPr>
    </w:lvl>
  </w:abstractNum>
  <w:abstractNum w:abstractNumId="2">
    <w:multiLevelType w:val="hybridMultilevel"/>
    <w:lvl w:ilvl="0">
      <w:start w:val="0"/>
      <w:numFmt w:val="bullet"/>
      <w:lvlText w:val=""/>
      <w:lvlJc w:val="left"/>
      <w:pPr>
        <w:ind w:left="769" w:hanging="360"/>
      </w:pPr>
      <w:rPr>
        <w:rFonts w:hint="default" w:ascii="Wingdings" w:hAnsi="Wingdings" w:eastAsia="Wingdings" w:cs="Wingdings"/>
        <w:b w:val="0"/>
        <w:bCs w:val="0"/>
        <w:i w:val="0"/>
        <w:iCs w:val="0"/>
        <w:color w:val="000009"/>
        <w:spacing w:val="0"/>
        <w:w w:val="100"/>
        <w:sz w:val="18"/>
        <w:szCs w:val="18"/>
        <w:lang w:val="ro-RO" w:eastAsia="en-US" w:bidi="ar-SA"/>
      </w:rPr>
    </w:lvl>
    <w:lvl w:ilvl="1">
      <w:start w:val="0"/>
      <w:numFmt w:val="bullet"/>
      <w:lvlText w:val="•"/>
      <w:lvlJc w:val="left"/>
      <w:pPr>
        <w:ind w:left="824" w:hanging="360"/>
      </w:pPr>
      <w:rPr>
        <w:rFonts w:hint="default"/>
        <w:lang w:val="ro-RO" w:eastAsia="en-US" w:bidi="ar-SA"/>
      </w:rPr>
    </w:lvl>
    <w:lvl w:ilvl="2">
      <w:start w:val="0"/>
      <w:numFmt w:val="bullet"/>
      <w:lvlText w:val="•"/>
      <w:lvlJc w:val="left"/>
      <w:pPr>
        <w:ind w:left="889" w:hanging="360"/>
      </w:pPr>
      <w:rPr>
        <w:rFonts w:hint="default"/>
        <w:lang w:val="ro-RO" w:eastAsia="en-US" w:bidi="ar-SA"/>
      </w:rPr>
    </w:lvl>
    <w:lvl w:ilvl="3">
      <w:start w:val="0"/>
      <w:numFmt w:val="bullet"/>
      <w:lvlText w:val="•"/>
      <w:lvlJc w:val="left"/>
      <w:pPr>
        <w:ind w:left="953" w:hanging="360"/>
      </w:pPr>
      <w:rPr>
        <w:rFonts w:hint="default"/>
        <w:lang w:val="ro-RO" w:eastAsia="en-US" w:bidi="ar-SA"/>
      </w:rPr>
    </w:lvl>
    <w:lvl w:ilvl="4">
      <w:start w:val="0"/>
      <w:numFmt w:val="bullet"/>
      <w:lvlText w:val="•"/>
      <w:lvlJc w:val="left"/>
      <w:pPr>
        <w:ind w:left="1018" w:hanging="360"/>
      </w:pPr>
      <w:rPr>
        <w:rFonts w:hint="default"/>
        <w:lang w:val="ro-RO" w:eastAsia="en-US" w:bidi="ar-SA"/>
      </w:rPr>
    </w:lvl>
    <w:lvl w:ilvl="5">
      <w:start w:val="0"/>
      <w:numFmt w:val="bullet"/>
      <w:lvlText w:val="•"/>
      <w:lvlJc w:val="left"/>
      <w:pPr>
        <w:ind w:left="1083" w:hanging="360"/>
      </w:pPr>
      <w:rPr>
        <w:rFonts w:hint="default"/>
        <w:lang w:val="ro-RO" w:eastAsia="en-US" w:bidi="ar-SA"/>
      </w:rPr>
    </w:lvl>
    <w:lvl w:ilvl="6">
      <w:start w:val="0"/>
      <w:numFmt w:val="bullet"/>
      <w:lvlText w:val="•"/>
      <w:lvlJc w:val="left"/>
      <w:pPr>
        <w:ind w:left="1147" w:hanging="360"/>
      </w:pPr>
      <w:rPr>
        <w:rFonts w:hint="default"/>
        <w:lang w:val="ro-RO" w:eastAsia="en-US" w:bidi="ar-SA"/>
      </w:rPr>
    </w:lvl>
    <w:lvl w:ilvl="7">
      <w:start w:val="0"/>
      <w:numFmt w:val="bullet"/>
      <w:lvlText w:val="•"/>
      <w:lvlJc w:val="left"/>
      <w:pPr>
        <w:ind w:left="1212" w:hanging="360"/>
      </w:pPr>
      <w:rPr>
        <w:rFonts w:hint="default"/>
        <w:lang w:val="ro-RO" w:eastAsia="en-US" w:bidi="ar-SA"/>
      </w:rPr>
    </w:lvl>
    <w:lvl w:ilvl="8">
      <w:start w:val="0"/>
      <w:numFmt w:val="bullet"/>
      <w:lvlText w:val="•"/>
      <w:lvlJc w:val="left"/>
      <w:pPr>
        <w:ind w:left="1276" w:hanging="360"/>
      </w:pPr>
      <w:rPr>
        <w:rFonts w:hint="default"/>
        <w:lang w:val="ro-RO" w:eastAsia="en-US" w:bidi="ar-SA"/>
      </w:rPr>
    </w:lvl>
  </w:abstractNum>
  <w:abstractNum w:abstractNumId="1">
    <w:multiLevelType w:val="hybridMultilevel"/>
    <w:lvl w:ilvl="0">
      <w:start w:val="0"/>
      <w:numFmt w:val="bullet"/>
      <w:lvlText w:val=""/>
      <w:lvlJc w:val="left"/>
      <w:pPr>
        <w:ind w:left="935" w:hanging="360"/>
      </w:pPr>
      <w:rPr>
        <w:rFonts w:hint="default" w:ascii="Wingdings" w:hAnsi="Wingdings" w:eastAsia="Wingdings" w:cs="Wingdings"/>
        <w:b w:val="0"/>
        <w:bCs w:val="0"/>
        <w:i w:val="0"/>
        <w:iCs w:val="0"/>
        <w:color w:val="000009"/>
        <w:spacing w:val="0"/>
        <w:w w:val="100"/>
        <w:sz w:val="18"/>
        <w:szCs w:val="18"/>
        <w:lang w:val="ro-RO" w:eastAsia="en-US" w:bidi="ar-SA"/>
      </w:rPr>
    </w:lvl>
    <w:lvl w:ilvl="1">
      <w:start w:val="0"/>
      <w:numFmt w:val="bullet"/>
      <w:lvlText w:val="•"/>
      <w:lvlJc w:val="left"/>
      <w:pPr>
        <w:ind w:left="1015" w:hanging="360"/>
      </w:pPr>
      <w:rPr>
        <w:rFonts w:hint="default"/>
        <w:lang w:val="ro-RO" w:eastAsia="en-US" w:bidi="ar-SA"/>
      </w:rPr>
    </w:lvl>
    <w:lvl w:ilvl="2">
      <w:start w:val="0"/>
      <w:numFmt w:val="bullet"/>
      <w:lvlText w:val="•"/>
      <w:lvlJc w:val="left"/>
      <w:pPr>
        <w:ind w:left="1090" w:hanging="360"/>
      </w:pPr>
      <w:rPr>
        <w:rFonts w:hint="default"/>
        <w:lang w:val="ro-RO" w:eastAsia="en-US" w:bidi="ar-SA"/>
      </w:rPr>
    </w:lvl>
    <w:lvl w:ilvl="3">
      <w:start w:val="0"/>
      <w:numFmt w:val="bullet"/>
      <w:lvlText w:val="•"/>
      <w:lvlJc w:val="left"/>
      <w:pPr>
        <w:ind w:left="1166" w:hanging="360"/>
      </w:pPr>
      <w:rPr>
        <w:rFonts w:hint="default"/>
        <w:lang w:val="ro-RO" w:eastAsia="en-US" w:bidi="ar-SA"/>
      </w:rPr>
    </w:lvl>
    <w:lvl w:ilvl="4">
      <w:start w:val="0"/>
      <w:numFmt w:val="bullet"/>
      <w:lvlText w:val="•"/>
      <w:lvlJc w:val="left"/>
      <w:pPr>
        <w:ind w:left="1241" w:hanging="360"/>
      </w:pPr>
      <w:rPr>
        <w:rFonts w:hint="default"/>
        <w:lang w:val="ro-RO" w:eastAsia="en-US" w:bidi="ar-SA"/>
      </w:rPr>
    </w:lvl>
    <w:lvl w:ilvl="5">
      <w:start w:val="0"/>
      <w:numFmt w:val="bullet"/>
      <w:lvlText w:val="•"/>
      <w:lvlJc w:val="left"/>
      <w:pPr>
        <w:ind w:left="1317" w:hanging="360"/>
      </w:pPr>
      <w:rPr>
        <w:rFonts w:hint="default"/>
        <w:lang w:val="ro-RO" w:eastAsia="en-US" w:bidi="ar-SA"/>
      </w:rPr>
    </w:lvl>
    <w:lvl w:ilvl="6">
      <w:start w:val="0"/>
      <w:numFmt w:val="bullet"/>
      <w:lvlText w:val="•"/>
      <w:lvlJc w:val="left"/>
      <w:pPr>
        <w:ind w:left="1392" w:hanging="360"/>
      </w:pPr>
      <w:rPr>
        <w:rFonts w:hint="default"/>
        <w:lang w:val="ro-RO" w:eastAsia="en-US" w:bidi="ar-SA"/>
      </w:rPr>
    </w:lvl>
    <w:lvl w:ilvl="7">
      <w:start w:val="0"/>
      <w:numFmt w:val="bullet"/>
      <w:lvlText w:val="•"/>
      <w:lvlJc w:val="left"/>
      <w:pPr>
        <w:ind w:left="1467" w:hanging="360"/>
      </w:pPr>
      <w:rPr>
        <w:rFonts w:hint="default"/>
        <w:lang w:val="ro-RO" w:eastAsia="en-US" w:bidi="ar-SA"/>
      </w:rPr>
    </w:lvl>
    <w:lvl w:ilvl="8">
      <w:start w:val="0"/>
      <w:numFmt w:val="bullet"/>
      <w:lvlText w:val="•"/>
      <w:lvlJc w:val="left"/>
      <w:pPr>
        <w:ind w:left="1543" w:hanging="360"/>
      </w:pPr>
      <w:rPr>
        <w:rFonts w:hint="default"/>
        <w:lang w:val="ro-RO" w:eastAsia="en-US" w:bidi="ar-SA"/>
      </w:rPr>
    </w:lvl>
  </w:abstractNum>
  <w:abstractNum w:abstractNumId="0">
    <w:multiLevelType w:val="hybridMultilevel"/>
    <w:lvl w:ilvl="0">
      <w:start w:val="0"/>
      <w:numFmt w:val="bullet"/>
      <w:lvlText w:val=""/>
      <w:lvlJc w:val="left"/>
      <w:pPr>
        <w:ind w:left="787" w:hanging="360"/>
      </w:pPr>
      <w:rPr>
        <w:rFonts w:hint="default" w:ascii="Wingdings" w:hAnsi="Wingdings" w:eastAsia="Wingdings" w:cs="Wingdings"/>
        <w:b w:val="0"/>
        <w:bCs w:val="0"/>
        <w:i w:val="0"/>
        <w:iCs w:val="0"/>
        <w:color w:val="000009"/>
        <w:spacing w:val="0"/>
        <w:w w:val="100"/>
        <w:sz w:val="20"/>
        <w:szCs w:val="20"/>
        <w:lang w:val="ro-RO" w:eastAsia="en-US" w:bidi="ar-SA"/>
      </w:rPr>
    </w:lvl>
    <w:lvl w:ilvl="1">
      <w:start w:val="0"/>
      <w:numFmt w:val="bullet"/>
      <w:lvlText w:val="•"/>
      <w:lvlJc w:val="left"/>
      <w:pPr>
        <w:ind w:left="871" w:hanging="360"/>
      </w:pPr>
      <w:rPr>
        <w:rFonts w:hint="default"/>
        <w:lang w:val="ro-RO" w:eastAsia="en-US" w:bidi="ar-SA"/>
      </w:rPr>
    </w:lvl>
    <w:lvl w:ilvl="2">
      <w:start w:val="0"/>
      <w:numFmt w:val="bullet"/>
      <w:lvlText w:val="•"/>
      <w:lvlJc w:val="left"/>
      <w:pPr>
        <w:ind w:left="962" w:hanging="360"/>
      </w:pPr>
      <w:rPr>
        <w:rFonts w:hint="default"/>
        <w:lang w:val="ro-RO" w:eastAsia="en-US" w:bidi="ar-SA"/>
      </w:rPr>
    </w:lvl>
    <w:lvl w:ilvl="3">
      <w:start w:val="0"/>
      <w:numFmt w:val="bullet"/>
      <w:lvlText w:val="•"/>
      <w:lvlJc w:val="left"/>
      <w:pPr>
        <w:ind w:left="1053" w:hanging="360"/>
      </w:pPr>
      <w:rPr>
        <w:rFonts w:hint="default"/>
        <w:lang w:val="ro-RO" w:eastAsia="en-US" w:bidi="ar-SA"/>
      </w:rPr>
    </w:lvl>
    <w:lvl w:ilvl="4">
      <w:start w:val="0"/>
      <w:numFmt w:val="bullet"/>
      <w:lvlText w:val="•"/>
      <w:lvlJc w:val="left"/>
      <w:pPr>
        <w:ind w:left="1144" w:hanging="360"/>
      </w:pPr>
      <w:rPr>
        <w:rFonts w:hint="default"/>
        <w:lang w:val="ro-RO" w:eastAsia="en-US" w:bidi="ar-SA"/>
      </w:rPr>
    </w:lvl>
    <w:lvl w:ilvl="5">
      <w:start w:val="0"/>
      <w:numFmt w:val="bullet"/>
      <w:lvlText w:val="•"/>
      <w:lvlJc w:val="left"/>
      <w:pPr>
        <w:ind w:left="1235" w:hanging="360"/>
      </w:pPr>
      <w:rPr>
        <w:rFonts w:hint="default"/>
        <w:lang w:val="ro-RO" w:eastAsia="en-US" w:bidi="ar-SA"/>
      </w:rPr>
    </w:lvl>
    <w:lvl w:ilvl="6">
      <w:start w:val="0"/>
      <w:numFmt w:val="bullet"/>
      <w:lvlText w:val="•"/>
      <w:lvlJc w:val="left"/>
      <w:pPr>
        <w:ind w:left="1326" w:hanging="360"/>
      </w:pPr>
      <w:rPr>
        <w:rFonts w:hint="default"/>
        <w:lang w:val="ro-RO" w:eastAsia="en-US" w:bidi="ar-SA"/>
      </w:rPr>
    </w:lvl>
    <w:lvl w:ilvl="7">
      <w:start w:val="0"/>
      <w:numFmt w:val="bullet"/>
      <w:lvlText w:val="•"/>
      <w:lvlJc w:val="left"/>
      <w:pPr>
        <w:ind w:left="1417" w:hanging="360"/>
      </w:pPr>
      <w:rPr>
        <w:rFonts w:hint="default"/>
        <w:lang w:val="ro-RO" w:eastAsia="en-US" w:bidi="ar-SA"/>
      </w:rPr>
    </w:lvl>
    <w:lvl w:ilvl="8">
      <w:start w:val="0"/>
      <w:numFmt w:val="bullet"/>
      <w:lvlText w:val="•"/>
      <w:lvlJc w:val="left"/>
      <w:pPr>
        <w:ind w:left="1508" w:hanging="360"/>
      </w:pPr>
      <w:rPr>
        <w:rFonts w:hint="default"/>
        <w:lang w:val="ro-RO" w:eastAsia="en-US" w:bidi="ar-SA"/>
      </w:rPr>
    </w:lvl>
  </w:abstract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o-RO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b/>
      <w:bCs/>
      <w:sz w:val="22"/>
      <w:szCs w:val="22"/>
      <w:lang w:val="ro-RO" w:eastAsia="en-US" w:bidi="ar-SA"/>
    </w:rPr>
  </w:style>
  <w:style w:styleId="Title" w:type="paragraph">
    <w:name w:val="Title"/>
    <w:basedOn w:val="Normal"/>
    <w:uiPriority w:val="1"/>
    <w:qFormat/>
    <w:pPr>
      <w:spacing w:before="64" w:line="275" w:lineRule="exact"/>
      <w:ind w:right="300"/>
      <w:jc w:val="right"/>
    </w:pPr>
    <w:rPr>
      <w:rFonts w:ascii="Times New Roman" w:hAnsi="Times New Roman" w:eastAsia="Times New Roman" w:cs="Times New Roman"/>
      <w:b/>
      <w:bCs/>
      <w:i/>
      <w:iCs/>
      <w:sz w:val="24"/>
      <w:szCs w:val="24"/>
      <w:u w:val="single" w:color="000000"/>
      <w:lang w:val="ro-RO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ro-RO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Times New Roman" w:hAnsi="Times New Roman" w:eastAsia="Times New Roman" w:cs="Times New Roman"/>
      <w:lang w:val="ro-RO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dcterms:created xsi:type="dcterms:W3CDTF">2025-01-20T08:11:41Z</dcterms:created>
  <dcterms:modified xsi:type="dcterms:W3CDTF">2025-01-20T08:11:41Z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2024-02-05T00:00:00Z</vt:filetime>
  </property>
  <property fmtid="{D5CDD505-2E9C-101B-9397-08002B2CF9AE}" pid="3" name="Creator">
    <vt:lpwstr>Writer</vt:lpwstr>
  </property>
  <property fmtid="{D5CDD505-2E9C-101B-9397-08002B2CF9AE}" pid="4" name="Producer">
    <vt:lpwstr>LibreOffice 5.4</vt:lpwstr>
  </property>
  <property fmtid="{D5CDD505-2E9C-101B-9397-08002B2CF9AE}" pid="5" name="LastSaved">
    <vt:filetime>2024-02-05T00:00:00Z</vt:filetime>
  </property>
</Properties>
</file>