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85" w:rsidRDefault="00121516">
      <w:pPr>
        <w:spacing w:before="74"/>
        <w:ind w:left="3"/>
        <w:rPr>
          <w:b/>
          <w:sz w:val="24"/>
        </w:rPr>
      </w:pPr>
      <w:bookmarkStart w:id="0" w:name="Anexa_8b"/>
      <w:bookmarkEnd w:id="0"/>
      <w:r>
        <w:rPr>
          <w:b/>
          <w:sz w:val="24"/>
          <w:u w:val="single"/>
        </w:rPr>
        <w:t>Anexa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8b</w:t>
      </w:r>
    </w:p>
    <w:p w:rsidR="00854685" w:rsidRDefault="00854685">
      <w:pPr>
        <w:pStyle w:val="BodyText"/>
        <w:rPr>
          <w:b/>
          <w:sz w:val="24"/>
        </w:rPr>
      </w:pPr>
    </w:p>
    <w:p w:rsidR="00C16724" w:rsidRDefault="00C16724">
      <w:pPr>
        <w:pStyle w:val="Heading1"/>
        <w:ind w:right="135" w:firstLine="0"/>
        <w:jc w:val="center"/>
        <w:rPr>
          <w:spacing w:val="-2"/>
        </w:rPr>
      </w:pPr>
    </w:p>
    <w:p w:rsidR="00854685" w:rsidRDefault="00121516">
      <w:pPr>
        <w:pStyle w:val="Heading1"/>
        <w:ind w:right="135" w:firstLine="0"/>
        <w:jc w:val="center"/>
        <w:rPr>
          <w:u w:val="none"/>
        </w:rPr>
      </w:pPr>
      <w:r>
        <w:rPr>
          <w:spacing w:val="-2"/>
        </w:rPr>
        <w:t>DOMENIUL</w:t>
      </w:r>
      <w:r>
        <w:rPr>
          <w:spacing w:val="-14"/>
        </w:rPr>
        <w:t xml:space="preserve"> </w:t>
      </w:r>
      <w:r>
        <w:rPr>
          <w:spacing w:val="-2"/>
        </w:rPr>
        <w:t>CULTURAL-EDUCATIV</w:t>
      </w:r>
    </w:p>
    <w:p w:rsidR="00854685" w:rsidRDefault="00854685">
      <w:pPr>
        <w:pStyle w:val="BodyText"/>
        <w:rPr>
          <w:b/>
          <w:sz w:val="24"/>
        </w:rPr>
      </w:pPr>
    </w:p>
    <w:p w:rsidR="00854685" w:rsidRDefault="00854685">
      <w:pPr>
        <w:pStyle w:val="BodyText"/>
        <w:rPr>
          <w:b/>
          <w:sz w:val="24"/>
        </w:rPr>
      </w:pPr>
    </w:p>
    <w:p w:rsidR="00854685" w:rsidRDefault="00121516">
      <w:pPr>
        <w:pStyle w:val="ListParagraph"/>
        <w:numPr>
          <w:ilvl w:val="0"/>
          <w:numId w:val="6"/>
        </w:numPr>
        <w:tabs>
          <w:tab w:val="left" w:pos="766"/>
          <w:tab w:val="left" w:pos="4147"/>
        </w:tabs>
        <w:ind w:right="693" w:hanging="3592"/>
        <w:jc w:val="left"/>
        <w:rPr>
          <w:b/>
          <w:sz w:val="24"/>
        </w:rPr>
      </w:pPr>
      <w:r>
        <w:rPr>
          <w:b/>
          <w:sz w:val="24"/>
          <w:u w:val="single"/>
        </w:rPr>
        <w:t>PROGRAMELE</w:t>
      </w:r>
      <w:r>
        <w:rPr>
          <w:b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CULTURAL-EDUCATIVE</w:t>
      </w:r>
      <w:r>
        <w:rPr>
          <w:b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FINANȚABILE</w:t>
      </w:r>
      <w:r>
        <w:rPr>
          <w:b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DIN</w:t>
      </w:r>
      <w:r>
        <w:rPr>
          <w:b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FONDURI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  <w:u w:val="single"/>
        </w:rPr>
        <w:t>PUBLICE</w:t>
      </w:r>
    </w:p>
    <w:p w:rsidR="00854685" w:rsidRDefault="00854685">
      <w:pPr>
        <w:pStyle w:val="BodyText"/>
        <w:rPr>
          <w:b/>
          <w:sz w:val="24"/>
        </w:rPr>
      </w:pPr>
    </w:p>
    <w:p w:rsidR="00854685" w:rsidRDefault="00854685">
      <w:pPr>
        <w:pStyle w:val="BodyText"/>
        <w:rPr>
          <w:b/>
          <w:sz w:val="24"/>
        </w:rPr>
      </w:pPr>
    </w:p>
    <w:p w:rsidR="00854685" w:rsidRDefault="00121516">
      <w:pPr>
        <w:pStyle w:val="ListParagraph"/>
        <w:numPr>
          <w:ilvl w:val="0"/>
          <w:numId w:val="5"/>
        </w:numPr>
        <w:tabs>
          <w:tab w:val="left" w:pos="723"/>
          <w:tab w:val="left" w:pos="2349"/>
          <w:tab w:val="left" w:pos="4686"/>
          <w:tab w:val="left" w:pos="5641"/>
          <w:tab w:val="left" w:pos="7754"/>
          <w:tab w:val="left" w:pos="8563"/>
        </w:tabs>
        <w:ind w:right="139"/>
        <w:rPr>
          <w:sz w:val="24"/>
        </w:rPr>
      </w:pPr>
      <w:r>
        <w:rPr>
          <w:b/>
          <w:spacing w:val="-2"/>
          <w:sz w:val="24"/>
          <w:u w:val="single"/>
        </w:rPr>
        <w:t>Promovarea</w:t>
      </w:r>
      <w:r>
        <w:rPr>
          <w:b/>
          <w:sz w:val="24"/>
          <w:u w:val="single"/>
        </w:rPr>
        <w:tab/>
      </w:r>
      <w:r>
        <w:rPr>
          <w:b/>
          <w:spacing w:val="-2"/>
          <w:sz w:val="24"/>
          <w:u w:val="single"/>
        </w:rPr>
        <w:t>valorilor/tradiţiilor</w:t>
      </w:r>
      <w:r>
        <w:rPr>
          <w:b/>
          <w:sz w:val="24"/>
          <w:u w:val="single"/>
        </w:rPr>
        <w:tab/>
      </w:r>
      <w:r>
        <w:rPr>
          <w:b/>
          <w:spacing w:val="-2"/>
          <w:sz w:val="24"/>
          <w:u w:val="single"/>
        </w:rPr>
        <w:t>locale</w:t>
      </w:r>
      <w:r>
        <w:rPr>
          <w:b/>
          <w:sz w:val="24"/>
          <w:u w:val="single"/>
        </w:rPr>
        <w:tab/>
      </w:r>
      <w:r>
        <w:rPr>
          <w:b/>
          <w:spacing w:val="-2"/>
          <w:sz w:val="24"/>
          <w:u w:val="single"/>
        </w:rPr>
        <w:t>istorice/culturale</w:t>
      </w:r>
      <w:r>
        <w:rPr>
          <w:b/>
          <w:sz w:val="24"/>
        </w:rPr>
        <w:tab/>
      </w:r>
      <w:r>
        <w:rPr>
          <w:spacing w:val="-2"/>
          <w:sz w:val="24"/>
        </w:rPr>
        <w:t>(arta</w:t>
      </w:r>
      <w:r>
        <w:rPr>
          <w:sz w:val="24"/>
        </w:rPr>
        <w:tab/>
      </w:r>
      <w:r>
        <w:rPr>
          <w:spacing w:val="-2"/>
          <w:sz w:val="24"/>
        </w:rPr>
        <w:t xml:space="preserve">plastică, </w:t>
      </w:r>
      <w:r>
        <w:rPr>
          <w:sz w:val="24"/>
        </w:rPr>
        <w:t xml:space="preserve">meşteşugurile tradiţionale, folclor) şi a creaţiei contemporane </w:t>
      </w:r>
      <w:r>
        <w:rPr>
          <w:sz w:val="24"/>
        </w:rPr>
        <w:t>prin:</w:t>
      </w:r>
    </w:p>
    <w:p w:rsidR="00854685" w:rsidRDefault="00121516">
      <w:pPr>
        <w:pStyle w:val="ListParagraph"/>
        <w:numPr>
          <w:ilvl w:val="1"/>
          <w:numId w:val="5"/>
        </w:numPr>
        <w:tabs>
          <w:tab w:val="left" w:pos="1760"/>
        </w:tabs>
        <w:ind w:left="1760" w:hanging="339"/>
        <w:jc w:val="left"/>
        <w:rPr>
          <w:sz w:val="24"/>
        </w:rPr>
      </w:pPr>
      <w:r>
        <w:rPr>
          <w:sz w:val="24"/>
        </w:rPr>
        <w:t>informare,</w:t>
      </w:r>
      <w:r>
        <w:rPr>
          <w:spacing w:val="-9"/>
          <w:sz w:val="24"/>
        </w:rPr>
        <w:t xml:space="preserve"> </w:t>
      </w:r>
      <w:r>
        <w:rPr>
          <w:sz w:val="24"/>
        </w:rPr>
        <w:t>educaţie,</w:t>
      </w:r>
      <w:r>
        <w:rPr>
          <w:spacing w:val="-6"/>
          <w:sz w:val="24"/>
        </w:rPr>
        <w:t xml:space="preserve"> </w:t>
      </w:r>
      <w:r>
        <w:rPr>
          <w:sz w:val="24"/>
        </w:rPr>
        <w:t>conştientizare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publică;</w:t>
      </w:r>
    </w:p>
    <w:p w:rsidR="00854685" w:rsidRDefault="00121516">
      <w:pPr>
        <w:pStyle w:val="ListParagraph"/>
        <w:numPr>
          <w:ilvl w:val="1"/>
          <w:numId w:val="5"/>
        </w:numPr>
        <w:tabs>
          <w:tab w:val="left" w:pos="1760"/>
        </w:tabs>
        <w:ind w:left="1760" w:hanging="339"/>
        <w:jc w:val="left"/>
        <w:rPr>
          <w:sz w:val="24"/>
        </w:rPr>
      </w:pPr>
      <w:r>
        <w:rPr>
          <w:sz w:val="24"/>
        </w:rPr>
        <w:t>amenajarea</w:t>
      </w:r>
      <w:r>
        <w:rPr>
          <w:spacing w:val="-7"/>
          <w:sz w:val="24"/>
        </w:rPr>
        <w:t xml:space="preserve"> </w:t>
      </w:r>
      <w:r>
        <w:rPr>
          <w:sz w:val="24"/>
        </w:rPr>
        <w:t>spaţiilor</w:t>
      </w:r>
      <w:r>
        <w:rPr>
          <w:spacing w:val="-4"/>
          <w:sz w:val="24"/>
        </w:rPr>
        <w:t xml:space="preserve"> </w:t>
      </w:r>
      <w:r>
        <w:rPr>
          <w:sz w:val="24"/>
        </w:rPr>
        <w:t>și</w:t>
      </w:r>
      <w:r>
        <w:rPr>
          <w:spacing w:val="-4"/>
          <w:sz w:val="24"/>
        </w:rPr>
        <w:t xml:space="preserve"> </w:t>
      </w:r>
      <w:r>
        <w:rPr>
          <w:sz w:val="24"/>
        </w:rPr>
        <w:t>susținerea</w:t>
      </w:r>
      <w:r>
        <w:rPr>
          <w:spacing w:val="-5"/>
          <w:sz w:val="24"/>
        </w:rPr>
        <w:t xml:space="preserve"> </w:t>
      </w:r>
      <w:r>
        <w:rPr>
          <w:sz w:val="24"/>
        </w:rPr>
        <w:t>manifestărilor</w:t>
      </w:r>
      <w:r>
        <w:rPr>
          <w:spacing w:val="-3"/>
          <w:sz w:val="24"/>
        </w:rPr>
        <w:t xml:space="preserve"> </w:t>
      </w:r>
      <w:r>
        <w:rPr>
          <w:sz w:val="24"/>
        </w:rPr>
        <w:t>artistice</w:t>
      </w:r>
      <w:r>
        <w:rPr>
          <w:spacing w:val="-5"/>
          <w:sz w:val="24"/>
        </w:rPr>
        <w:t xml:space="preserve"> </w:t>
      </w:r>
      <w:r>
        <w:rPr>
          <w:sz w:val="24"/>
        </w:rPr>
        <w:t>(inclusiv</w:t>
      </w:r>
      <w:r>
        <w:rPr>
          <w:spacing w:val="-4"/>
          <w:sz w:val="24"/>
        </w:rPr>
        <w:t xml:space="preserve"> </w:t>
      </w:r>
      <w:r>
        <w:rPr>
          <w:sz w:val="24"/>
        </w:rPr>
        <w:t>în</w:t>
      </w:r>
      <w:r>
        <w:rPr>
          <w:spacing w:val="-3"/>
          <w:sz w:val="24"/>
        </w:rPr>
        <w:t xml:space="preserve"> </w:t>
      </w:r>
      <w:r>
        <w:rPr>
          <w:sz w:val="24"/>
        </w:rPr>
        <w:t>aer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liber):</w:t>
      </w:r>
    </w:p>
    <w:p w:rsidR="00854685" w:rsidRDefault="00121516">
      <w:pPr>
        <w:pStyle w:val="ListParagraph"/>
        <w:numPr>
          <w:ilvl w:val="1"/>
          <w:numId w:val="5"/>
        </w:numPr>
        <w:tabs>
          <w:tab w:val="left" w:pos="1760"/>
        </w:tabs>
        <w:ind w:left="1760" w:hanging="339"/>
        <w:jc w:val="left"/>
        <w:rPr>
          <w:sz w:val="24"/>
        </w:rPr>
      </w:pPr>
      <w:r>
        <w:rPr>
          <w:sz w:val="24"/>
        </w:rPr>
        <w:t>expoziţii,</w:t>
      </w:r>
      <w:r>
        <w:rPr>
          <w:spacing w:val="-7"/>
          <w:sz w:val="24"/>
        </w:rPr>
        <w:t xml:space="preserve"> </w:t>
      </w:r>
      <w:r>
        <w:rPr>
          <w:sz w:val="24"/>
        </w:rPr>
        <w:t>ateliere,</w:t>
      </w:r>
      <w:r>
        <w:rPr>
          <w:spacing w:val="-6"/>
          <w:sz w:val="24"/>
        </w:rPr>
        <w:t xml:space="preserve"> </w:t>
      </w:r>
      <w:r>
        <w:rPr>
          <w:sz w:val="24"/>
        </w:rPr>
        <w:t>galerii,</w:t>
      </w:r>
      <w:r>
        <w:rPr>
          <w:spacing w:val="-5"/>
          <w:sz w:val="24"/>
        </w:rPr>
        <w:t xml:space="preserve"> </w:t>
      </w:r>
      <w:r>
        <w:rPr>
          <w:sz w:val="24"/>
        </w:rPr>
        <w:t>spectacole,</w:t>
      </w:r>
      <w:r>
        <w:rPr>
          <w:spacing w:val="-7"/>
          <w:sz w:val="24"/>
        </w:rPr>
        <w:t xml:space="preserve"> </w:t>
      </w:r>
      <w:r>
        <w:rPr>
          <w:sz w:val="24"/>
        </w:rPr>
        <w:t>concursuri,</w:t>
      </w:r>
      <w:r>
        <w:rPr>
          <w:spacing w:val="-5"/>
          <w:sz w:val="24"/>
        </w:rPr>
        <w:t xml:space="preserve"> </w:t>
      </w:r>
      <w:r>
        <w:rPr>
          <w:sz w:val="24"/>
        </w:rPr>
        <w:t>conferințe,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etc.;</w:t>
      </w:r>
    </w:p>
    <w:p w:rsidR="001C6FAC" w:rsidRDefault="001C6FAC">
      <w:pPr>
        <w:pStyle w:val="ListParagraph"/>
        <w:numPr>
          <w:ilvl w:val="1"/>
          <w:numId w:val="5"/>
        </w:numPr>
        <w:tabs>
          <w:tab w:val="left" w:pos="1760"/>
        </w:tabs>
        <w:ind w:left="1760" w:hanging="339"/>
        <w:jc w:val="left"/>
        <w:rPr>
          <w:sz w:val="24"/>
        </w:rPr>
      </w:pPr>
      <w:r>
        <w:rPr>
          <w:sz w:val="24"/>
        </w:rPr>
        <w:t>organizarea de școli de vară;</w:t>
      </w:r>
    </w:p>
    <w:p w:rsidR="00854685" w:rsidRDefault="00121516">
      <w:pPr>
        <w:pStyle w:val="ListParagraph"/>
        <w:numPr>
          <w:ilvl w:val="0"/>
          <w:numId w:val="5"/>
        </w:numPr>
        <w:tabs>
          <w:tab w:val="left" w:pos="723"/>
        </w:tabs>
        <w:ind w:right="139"/>
        <w:rPr>
          <w:sz w:val="24"/>
        </w:rPr>
      </w:pPr>
      <w:r>
        <w:rPr>
          <w:b/>
          <w:sz w:val="24"/>
          <w:u w:val="single"/>
        </w:rPr>
        <w:t>Arta şi cultura ca educaţie alternativă pentru copii şi tineri</w:t>
      </w:r>
      <w:r>
        <w:rPr>
          <w:b/>
          <w:sz w:val="24"/>
        </w:rPr>
        <w:t xml:space="preserve"> </w:t>
      </w:r>
      <w:r>
        <w:rPr>
          <w:sz w:val="24"/>
        </w:rPr>
        <w:t>(în şcoli şi în spaţiile de creaţie, expunere, etc.).</w:t>
      </w:r>
    </w:p>
    <w:p w:rsidR="00854685" w:rsidRPr="00D66849" w:rsidRDefault="001C6FAC">
      <w:pPr>
        <w:pStyle w:val="ListParagraph"/>
        <w:numPr>
          <w:ilvl w:val="0"/>
          <w:numId w:val="5"/>
        </w:numPr>
        <w:tabs>
          <w:tab w:val="left" w:pos="714"/>
        </w:tabs>
        <w:ind w:left="714" w:hanging="365"/>
        <w:rPr>
          <w:sz w:val="24"/>
        </w:rPr>
      </w:pPr>
      <w:r>
        <w:rPr>
          <w:b/>
          <w:sz w:val="24"/>
          <w:u w:val="single"/>
        </w:rPr>
        <w:t>Alte activități propuse de solicitant în domeniul cultural - educativ și considerate de către comisia de evaluare ca fiind relevante</w:t>
      </w:r>
      <w:r w:rsidR="00121516">
        <w:rPr>
          <w:spacing w:val="-2"/>
          <w:sz w:val="24"/>
        </w:rPr>
        <w:t>.</w:t>
      </w:r>
    </w:p>
    <w:p w:rsidR="00D66849" w:rsidRDefault="00D66849" w:rsidP="00D66849">
      <w:pPr>
        <w:pStyle w:val="ListParagraph"/>
        <w:tabs>
          <w:tab w:val="left" w:pos="714"/>
        </w:tabs>
        <w:ind w:left="714" w:firstLine="0"/>
        <w:jc w:val="left"/>
        <w:rPr>
          <w:sz w:val="24"/>
        </w:rPr>
      </w:pPr>
    </w:p>
    <w:p w:rsidR="00854685" w:rsidRDefault="00854685">
      <w:pPr>
        <w:pStyle w:val="BodyText"/>
        <w:rPr>
          <w:sz w:val="24"/>
        </w:rPr>
      </w:pPr>
    </w:p>
    <w:p w:rsidR="00854685" w:rsidRDefault="00121516">
      <w:pPr>
        <w:ind w:left="713"/>
        <w:rPr>
          <w:b/>
          <w:sz w:val="24"/>
        </w:rPr>
      </w:pPr>
      <w:r>
        <w:rPr>
          <w:b/>
          <w:sz w:val="24"/>
          <w:u w:val="single"/>
        </w:rPr>
        <w:t>În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cererea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finanţare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va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menționa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un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singur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program.</w:t>
      </w:r>
      <w:r>
        <w:rPr>
          <w:b/>
          <w:spacing w:val="40"/>
          <w:sz w:val="24"/>
          <w:u w:val="single"/>
        </w:rPr>
        <w:t xml:space="preserve"> </w:t>
      </w:r>
    </w:p>
    <w:p w:rsidR="00854685" w:rsidRDefault="00854685">
      <w:pPr>
        <w:pStyle w:val="BodyText"/>
        <w:rPr>
          <w:b/>
          <w:sz w:val="24"/>
        </w:rPr>
      </w:pPr>
    </w:p>
    <w:p w:rsidR="00854685" w:rsidRDefault="00854685">
      <w:pPr>
        <w:pStyle w:val="BodyText"/>
        <w:rPr>
          <w:b/>
          <w:sz w:val="24"/>
        </w:rPr>
      </w:pPr>
    </w:p>
    <w:p w:rsidR="00854685" w:rsidRDefault="00121516">
      <w:pPr>
        <w:pStyle w:val="Heading1"/>
        <w:numPr>
          <w:ilvl w:val="0"/>
          <w:numId w:val="6"/>
        </w:numPr>
        <w:tabs>
          <w:tab w:val="left" w:pos="1979"/>
          <w:tab w:val="left" w:pos="2577"/>
        </w:tabs>
        <w:ind w:left="2577" w:right="1808" w:hanging="904"/>
        <w:jc w:val="left"/>
        <w:rPr>
          <w:u w:val="none"/>
        </w:rPr>
      </w:pPr>
      <w:r>
        <w:t>CATEGORII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CHELTUIELI</w:t>
      </w:r>
      <w:r>
        <w:rPr>
          <w:spacing w:val="-15"/>
        </w:rPr>
        <w:t xml:space="preserve"> </w:t>
      </w:r>
      <w:r>
        <w:t>ELIGIBILE</w:t>
      </w:r>
      <w:r>
        <w:rPr>
          <w:spacing w:val="-15"/>
        </w:rPr>
        <w:t xml:space="preserve"> </w:t>
      </w:r>
      <w:r>
        <w:t>PENTRU</w:t>
      </w:r>
      <w:r>
        <w:rPr>
          <w:u w:val="none"/>
        </w:rPr>
        <w:t xml:space="preserve"> </w:t>
      </w:r>
      <w:r>
        <w:t>DOMENIUL CULTURAL – EDUCATIV</w:t>
      </w:r>
    </w:p>
    <w:p w:rsidR="00854685" w:rsidRDefault="00854685">
      <w:pPr>
        <w:pStyle w:val="BodyText"/>
        <w:rPr>
          <w:b/>
        </w:rPr>
      </w:pPr>
    </w:p>
    <w:p w:rsidR="00854685" w:rsidRDefault="00121516">
      <w:pPr>
        <w:ind w:left="3" w:right="138" w:firstLine="710"/>
        <w:jc w:val="both"/>
      </w:pPr>
      <w:bookmarkStart w:id="1" w:name="_GoBack"/>
      <w:bookmarkEnd w:id="1"/>
      <w:r>
        <w:t xml:space="preserve">Atunci când, pentru îndeplinirea obligaţiilor contractuale, beneficiarul </w:t>
      </w:r>
      <w:r>
        <w:rPr>
          <w:i/>
        </w:rPr>
        <w:t>achiziţionează din fonduri publice</w:t>
      </w:r>
      <w:r>
        <w:t xml:space="preserve">, produse, lucrări sau servicii, </w:t>
      </w:r>
      <w:r>
        <w:rPr>
          <w:u w:val="single"/>
        </w:rPr>
        <w:t>procedura de achiziţie</w:t>
      </w:r>
      <w:r>
        <w:t xml:space="preserve"> este cea prevazută de </w:t>
      </w:r>
      <w:r>
        <w:rPr>
          <w:b/>
        </w:rPr>
        <w:t>Legea nr. 98/2016</w:t>
      </w:r>
      <w:r>
        <w:t xml:space="preserve">, </w:t>
      </w:r>
      <w:r>
        <w:rPr>
          <w:b/>
        </w:rPr>
        <w:t>privind achizițiile publice</w:t>
      </w:r>
      <w:r>
        <w:t xml:space="preserve">, cu modificările și completările ulterioare </w:t>
      </w:r>
      <w:r>
        <w:rPr>
          <w:b/>
        </w:rPr>
        <w:t>(</w:t>
      </w:r>
      <w:r>
        <w:rPr>
          <w:b/>
          <w:i/>
        </w:rPr>
        <w:t>dovada studiului de piață</w:t>
      </w:r>
      <w:r>
        <w:rPr>
          <w:b/>
        </w:rPr>
        <w:t>)</w:t>
      </w:r>
      <w:r>
        <w:t>.</w:t>
      </w:r>
    </w:p>
    <w:p w:rsidR="00854685" w:rsidRDefault="00854685">
      <w:pPr>
        <w:pStyle w:val="BodyText"/>
      </w:pPr>
    </w:p>
    <w:p w:rsidR="00854685" w:rsidRDefault="00121516">
      <w:pPr>
        <w:ind w:left="3" w:right="141" w:firstLine="710"/>
        <w:jc w:val="both"/>
      </w:pPr>
      <w:r>
        <w:t>Documentele care atestă bunurile livrate, lucrările execu</w:t>
      </w:r>
      <w:r>
        <w:t>tate și serviciile prestate din care reies obligații de plată certe (</w:t>
      </w:r>
      <w:r>
        <w:rPr>
          <w:i/>
        </w:rPr>
        <w:t>e-facturi, bonuri fiscale de carburant, state de plată</w:t>
      </w:r>
      <w:r>
        <w:t xml:space="preserve">) se vizează de </w:t>
      </w:r>
      <w:r>
        <w:rPr>
          <w:b/>
        </w:rPr>
        <w:t xml:space="preserve">Coordonatorul Proiectului </w:t>
      </w:r>
      <w:r>
        <w:t xml:space="preserve">prin nume, prenume, semnătură și mențiunea </w:t>
      </w:r>
      <w:r>
        <w:rPr>
          <w:b/>
        </w:rPr>
        <w:t>''Bun de plată''</w:t>
      </w:r>
      <w:r>
        <w:t xml:space="preserve">, certificând asfel că se poate </w:t>
      </w:r>
      <w:r>
        <w:t>face plata.</w:t>
      </w:r>
    </w:p>
    <w:p w:rsidR="00854685" w:rsidRDefault="00854685">
      <w:pPr>
        <w:pStyle w:val="BodyText"/>
        <w:spacing w:before="24"/>
      </w:pPr>
    </w:p>
    <w:p w:rsidR="00854685" w:rsidRDefault="00121516">
      <w:pPr>
        <w:pStyle w:val="ListParagraph"/>
        <w:numPr>
          <w:ilvl w:val="0"/>
          <w:numId w:val="4"/>
        </w:numPr>
        <w:tabs>
          <w:tab w:val="left" w:pos="1183"/>
        </w:tabs>
        <w:spacing w:before="1"/>
        <w:ind w:right="166" w:firstLine="710"/>
        <w:jc w:val="both"/>
      </w:pPr>
      <w:r>
        <w:rPr>
          <w:b/>
          <w:sz w:val="24"/>
          <w:u w:val="single"/>
        </w:rPr>
        <w:t>Închirieri pe durata desfășurării activităților/acțiunilor din cadrul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proiectului/evenimentului</w:t>
      </w:r>
      <w:r>
        <w:rPr>
          <w:b/>
          <w:sz w:val="24"/>
        </w:rPr>
        <w:t xml:space="preserve"> </w:t>
      </w:r>
      <w:r>
        <w:rPr>
          <w:b/>
        </w:rPr>
        <w:t>– exemple</w:t>
      </w:r>
      <w:r>
        <w:t>: decontarea cheltuielilor cu închirierea unor săli în care să se desfășoare actul cultural/educațional, săli de conferințe, echipamente (</w:t>
      </w:r>
      <w:r>
        <w:t>instalații, aparatură de sonorizare, lumini,</w:t>
      </w:r>
      <w:r>
        <w:rPr>
          <w:spacing w:val="-2"/>
        </w:rPr>
        <w:t xml:space="preserve"> </w:t>
      </w:r>
      <w:r>
        <w:t>proiecție,</w:t>
      </w:r>
      <w:r>
        <w:rPr>
          <w:spacing w:val="-2"/>
        </w:rPr>
        <w:t xml:space="preserve"> </w:t>
      </w:r>
      <w:r>
        <w:t>ecrane</w:t>
      </w:r>
      <w:r>
        <w:rPr>
          <w:spacing w:val="-2"/>
        </w:rPr>
        <w:t xml:space="preserve"> </w:t>
      </w:r>
      <w:r>
        <w:t>LED,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traducere</w:t>
      </w:r>
      <w:r>
        <w:rPr>
          <w:spacing w:val="-2"/>
        </w:rPr>
        <w:t xml:space="preserve"> </w:t>
      </w:r>
      <w:r>
        <w:t>simultană,</w:t>
      </w:r>
      <w:r>
        <w:rPr>
          <w:spacing w:val="-2"/>
        </w:rPr>
        <w:t xml:space="preserve"> </w:t>
      </w:r>
      <w:r>
        <w:t>calculatoare,</w:t>
      </w:r>
      <w:r>
        <w:rPr>
          <w:spacing w:val="-2"/>
        </w:rPr>
        <w:t xml:space="preserve"> </w:t>
      </w:r>
      <w:r>
        <w:t>laptopuri,</w:t>
      </w:r>
      <w:r>
        <w:rPr>
          <w:spacing w:val="-2"/>
        </w:rPr>
        <w:t xml:space="preserve"> </w:t>
      </w:r>
      <w:r>
        <w:t>etc.)</w:t>
      </w:r>
      <w:r>
        <w:rPr>
          <w:spacing w:val="-2"/>
        </w:rPr>
        <w:t xml:space="preserve"> </w:t>
      </w:r>
      <w:r>
        <w:t>şi</w:t>
      </w:r>
      <w:r>
        <w:rPr>
          <w:spacing w:val="-2"/>
        </w:rPr>
        <w:t xml:space="preserve"> </w:t>
      </w:r>
      <w:r>
        <w:t>alte</w:t>
      </w:r>
      <w:r>
        <w:rPr>
          <w:spacing w:val="-2"/>
        </w:rPr>
        <w:t xml:space="preserve"> </w:t>
      </w:r>
      <w:r>
        <w:t>bunuri</w:t>
      </w:r>
      <w:r>
        <w:rPr>
          <w:spacing w:val="-2"/>
        </w:rPr>
        <w:t xml:space="preserve"> </w:t>
      </w:r>
      <w:r>
        <w:t>necesare derulării proiectului;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910"/>
        </w:tabs>
        <w:ind w:right="158" w:firstLine="710"/>
      </w:pPr>
      <w:r>
        <w:rPr>
          <w:b/>
          <w:u w:val="single"/>
        </w:rPr>
        <w:t>pentru justificarea cheltuielior cu închirierea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 xml:space="preserve">decontul se va face potrivit limitelor prevăzute de legislația în vigoare </w:t>
      </w:r>
      <w:r>
        <w:rPr>
          <w:i/>
        </w:rPr>
        <w:t xml:space="preserve">- </w:t>
      </w:r>
      <w:r>
        <w:t>se va ataşa copia contractului de închiriere (detaliat), copie după e- factura (detaliată ca și contractul, cu toate elementele de identificare), copia ordinului de plată/chitanței</w:t>
      </w:r>
      <w:r>
        <w:t xml:space="preserve">, copia extrasului de cont şi </w:t>
      </w:r>
      <w:r>
        <w:rPr>
          <w:u w:val="single"/>
        </w:rPr>
        <w:t>descrierea narativă conform Anexei 10d</w:t>
      </w:r>
      <w:r>
        <w:t>;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848"/>
        </w:tabs>
        <w:ind w:right="173" w:firstLine="710"/>
      </w:pPr>
      <w:r>
        <w:t>la justificarea cheltuielilor se vor prezenta poze cu toate bunurile închiriate, cuprinse în bugetul proiectului depus.</w:t>
      </w:r>
    </w:p>
    <w:p w:rsidR="00854685" w:rsidRDefault="00854685">
      <w:pPr>
        <w:pStyle w:val="BodyText"/>
        <w:spacing w:before="22"/>
      </w:pPr>
    </w:p>
    <w:p w:rsidR="00854685" w:rsidRDefault="00121516">
      <w:pPr>
        <w:pStyle w:val="ListParagraph"/>
        <w:numPr>
          <w:ilvl w:val="0"/>
          <w:numId w:val="4"/>
        </w:numPr>
        <w:tabs>
          <w:tab w:val="left" w:pos="993"/>
        </w:tabs>
        <w:ind w:right="136" w:firstLine="710"/>
        <w:jc w:val="both"/>
      </w:pPr>
      <w:r>
        <w:rPr>
          <w:b/>
          <w:sz w:val="24"/>
          <w:u w:val="single"/>
        </w:rPr>
        <w:t xml:space="preserve">Onorarii </w:t>
      </w:r>
      <w:r>
        <w:rPr>
          <w:b/>
          <w:u w:val="single"/>
        </w:rPr>
        <w:t>pentru prestațiile realizate în cadrul proiectului/evenimentului – pentru cei</w:t>
      </w:r>
      <w:r>
        <w:rPr>
          <w:b/>
        </w:rPr>
        <w:t xml:space="preserve"> </w:t>
      </w:r>
      <w:r>
        <w:rPr>
          <w:b/>
          <w:u w:val="single"/>
        </w:rPr>
        <w:t>care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desfășoară actul cultural și/sau educativ (spectacole, festivaluri, concursuri, conferințe, etc.</w:t>
      </w:r>
      <w:r>
        <w:rPr>
          <w:b/>
          <w:spacing w:val="-14"/>
        </w:rPr>
        <w:t xml:space="preserve"> </w:t>
      </w:r>
      <w:r>
        <w:rPr>
          <w:b/>
        </w:rPr>
        <w:t xml:space="preserve">): </w:t>
      </w:r>
      <w:r>
        <w:rPr>
          <w:i/>
        </w:rPr>
        <w:t xml:space="preserve">decontarea cheltuielilor cu onorariile </w:t>
      </w:r>
      <w:r>
        <w:rPr>
          <w:b/>
          <w:i/>
        </w:rPr>
        <w:t>pentru orice persoană care realize</w:t>
      </w:r>
      <w:r>
        <w:rPr>
          <w:b/>
          <w:i/>
        </w:rPr>
        <w:t>ază o prestație în cadrul sau în beneficiul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proiectului</w:t>
      </w:r>
      <w:r>
        <w:rPr>
          <w:i/>
        </w:rPr>
        <w:t>,</w:t>
      </w:r>
      <w:r>
        <w:rPr>
          <w:i/>
          <w:spacing w:val="-3"/>
        </w:rPr>
        <w:t xml:space="preserve"> </w:t>
      </w:r>
      <w:r>
        <w:rPr>
          <w:i/>
        </w:rPr>
        <w:t>indiferent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statutul</w:t>
      </w:r>
      <w:r>
        <w:rPr>
          <w:i/>
          <w:spacing w:val="-3"/>
        </w:rPr>
        <w:t xml:space="preserve"> </w:t>
      </w:r>
      <w:r>
        <w:rPr>
          <w:i/>
        </w:rPr>
        <w:t>său,</w:t>
      </w:r>
      <w:r>
        <w:rPr>
          <w:i/>
          <w:spacing w:val="-1"/>
        </w:rPr>
        <w:t xml:space="preserve"> </w:t>
      </w:r>
      <w:r>
        <w:rPr>
          <w:b/>
          <w:i/>
        </w:rPr>
        <w:t>alta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decât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cea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care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organizează</w:t>
      </w:r>
      <w:r>
        <w:rPr>
          <w:b/>
          <w:i/>
          <w:spacing w:val="-4"/>
        </w:rPr>
        <w:t xml:space="preserve"> </w:t>
      </w:r>
      <w:r>
        <w:rPr>
          <w:b/>
          <w:i/>
        </w:rPr>
        <w:t xml:space="preserve">proiectul/evenimentul </w:t>
      </w:r>
      <w:r>
        <w:t>-</w:t>
      </w:r>
    </w:p>
    <w:p w:rsidR="00854685" w:rsidRDefault="00854685">
      <w:pPr>
        <w:pStyle w:val="ListParagraph"/>
        <w:sectPr w:rsidR="00854685">
          <w:footerReference w:type="default" r:id="rId8"/>
          <w:type w:val="continuous"/>
          <w:pgSz w:w="11910" w:h="16840"/>
          <w:pgMar w:top="620" w:right="992" w:bottom="1240" w:left="1417" w:header="0" w:footer="1048" w:gutter="0"/>
          <w:pgNumType w:start="1"/>
          <w:cols w:space="708"/>
        </w:sectPr>
      </w:pPr>
    </w:p>
    <w:p w:rsidR="00854685" w:rsidRDefault="00121516">
      <w:pPr>
        <w:pStyle w:val="BodyText"/>
        <w:spacing w:before="72"/>
        <w:ind w:left="3" w:right="159"/>
        <w:jc w:val="both"/>
      </w:pPr>
      <w:r>
        <w:lastRenderedPageBreak/>
        <w:t>artiști/soliști vocali, artiști/soliști instrumentiști (trupe/formaţii/tarafuri/orchestre), traineri/speakeri, psihologi, membrii juriului concursului/festivalului, etc.;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912"/>
        </w:tabs>
        <w:ind w:right="139" w:firstLine="710"/>
      </w:pPr>
      <w:r>
        <w:rPr>
          <w:b/>
          <w:u w:val="single"/>
        </w:rPr>
        <w:t>pentru justificarea cheltuielilor cu onorariile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>decontul se va face potrivit limite</w:t>
      </w:r>
      <w:r>
        <w:rPr>
          <w:b/>
          <w:i/>
        </w:rPr>
        <w:t xml:space="preserve">lor prevăzute de legislația în vigoare </w:t>
      </w:r>
      <w:r>
        <w:rPr>
          <w:i/>
        </w:rPr>
        <w:t xml:space="preserve">- </w:t>
      </w:r>
      <w:r>
        <w:t xml:space="preserve">se va ataşa </w:t>
      </w:r>
      <w:r>
        <w:rPr>
          <w:b/>
        </w:rPr>
        <w:t>după caz</w:t>
      </w:r>
      <w:r>
        <w:t>, copia contractului de prestări servicii (detaliat), copie după e-factura (detaliată ca și contractul, cu toate elementele de identificare), copia ordinului de plată</w:t>
      </w:r>
      <w:r>
        <w:rPr>
          <w:spacing w:val="-4"/>
        </w:rPr>
        <w:t xml:space="preserve"> </w:t>
      </w:r>
      <w:r>
        <w:t>către</w:t>
      </w:r>
      <w:r>
        <w:rPr>
          <w:spacing w:val="-4"/>
        </w:rPr>
        <w:t xml:space="preserve"> </w:t>
      </w:r>
      <w:r>
        <w:t>prestatorul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servici</w:t>
      </w:r>
      <w:r>
        <w:t>i,</w:t>
      </w:r>
      <w:r>
        <w:rPr>
          <w:spacing w:val="-2"/>
        </w:rPr>
        <w:t xml:space="preserve"> </w:t>
      </w:r>
      <w:r>
        <w:t>copia</w:t>
      </w:r>
      <w:r>
        <w:rPr>
          <w:spacing w:val="-4"/>
        </w:rPr>
        <w:t xml:space="preserve"> </w:t>
      </w:r>
      <w:r>
        <w:t>extrasului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 xml:space="preserve">cont </w:t>
      </w:r>
      <w:r>
        <w:rPr>
          <w:b/>
          <w:u w:val="single"/>
        </w:rPr>
        <w:t>și/sau</w:t>
      </w:r>
      <w:r>
        <w:rPr>
          <w:b/>
          <w:spacing w:val="-2"/>
        </w:rPr>
        <w:t xml:space="preserve"> </w:t>
      </w:r>
      <w:r>
        <w:t>copia</w:t>
      </w:r>
      <w:r>
        <w:rPr>
          <w:spacing w:val="-3"/>
        </w:rPr>
        <w:t xml:space="preserve"> </w:t>
      </w:r>
      <w:r>
        <w:t>statului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plată,</w:t>
      </w:r>
      <w:r>
        <w:rPr>
          <w:spacing w:val="-4"/>
        </w:rPr>
        <w:t xml:space="preserve"> </w:t>
      </w:r>
      <w:r>
        <w:t>copia</w:t>
      </w:r>
      <w:r>
        <w:rPr>
          <w:spacing w:val="-3"/>
        </w:rPr>
        <w:t xml:space="preserve"> </w:t>
      </w:r>
      <w:r>
        <w:t>ordinului</w:t>
      </w:r>
      <w:r>
        <w:rPr>
          <w:spacing w:val="-2"/>
        </w:rPr>
        <w:t xml:space="preserve"> </w:t>
      </w:r>
      <w:r>
        <w:t>de plată către prestatorul de servicii, copia extrasului de cont, copia cărții de identitate a prestatorului de servicii, copiile ordinelor de plată prin care s-au virat contribuţi</w:t>
      </w:r>
      <w:r>
        <w:t xml:space="preserve">ile către Bugetul de Stat şi Bugetul Asigurărilor de Sănătate, potrivit </w:t>
      </w:r>
      <w:r>
        <w:rPr>
          <w:b/>
        </w:rPr>
        <w:t>Legii nr. 227/2015 privind Codul Fiscal</w:t>
      </w:r>
      <w:r>
        <w:t xml:space="preserve">, </w:t>
      </w:r>
      <w:r>
        <w:rPr>
          <w:b/>
        </w:rPr>
        <w:t>cu modificările și completările ulterioare</w:t>
      </w:r>
      <w:r>
        <w:t xml:space="preserve">, copia extrasului de cont şi </w:t>
      </w:r>
      <w:r>
        <w:rPr>
          <w:u w:val="single"/>
        </w:rPr>
        <w:t>descrierea narativă conform</w:t>
      </w:r>
      <w:r>
        <w:rPr>
          <w:spacing w:val="-4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880"/>
        </w:tabs>
        <w:spacing w:before="1"/>
        <w:ind w:right="163" w:firstLine="710"/>
      </w:pPr>
      <w:r>
        <w:t>la justificarea cheltuielilor se vor prezenta poze cu prestațiile susținute, cuprinse în bugetul proiectului depus.</w:t>
      </w:r>
    </w:p>
    <w:p w:rsidR="00854685" w:rsidRDefault="00854685">
      <w:pPr>
        <w:pStyle w:val="BodyText"/>
        <w:spacing w:before="24"/>
      </w:pPr>
    </w:p>
    <w:p w:rsidR="00854685" w:rsidRDefault="00121516">
      <w:pPr>
        <w:pStyle w:val="Heading2"/>
        <w:numPr>
          <w:ilvl w:val="0"/>
          <w:numId w:val="4"/>
        </w:numPr>
        <w:tabs>
          <w:tab w:val="left" w:pos="1069"/>
        </w:tabs>
        <w:ind w:right="148" w:firstLine="710"/>
        <w:jc w:val="both"/>
        <w:rPr>
          <w:u w:val="none"/>
        </w:rPr>
      </w:pPr>
      <w:r>
        <w:rPr>
          <w:sz w:val="24"/>
        </w:rPr>
        <w:t xml:space="preserve">Transport </w:t>
      </w:r>
      <w:r>
        <w:t>pe durata desfășurării activităților/acțiunilor din cadrul proiectului/</w:t>
      </w:r>
      <w:r>
        <w:rPr>
          <w:u w:val="none"/>
        </w:rPr>
        <w:t xml:space="preserve"> </w:t>
      </w:r>
      <w:r>
        <w:rPr>
          <w:spacing w:val="-2"/>
        </w:rPr>
        <w:t>evenimentului: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862"/>
        </w:tabs>
        <w:ind w:right="154" w:firstLine="710"/>
      </w:pPr>
      <w:r>
        <w:rPr>
          <w:i/>
        </w:rPr>
        <w:t xml:space="preserve">decontarea cheltuielilor cu transportul </w:t>
      </w:r>
      <w:r>
        <w:rPr>
          <w:b/>
          <w:i/>
        </w:rPr>
        <w:t>pe</w:t>
      </w:r>
      <w:r>
        <w:rPr>
          <w:b/>
          <w:i/>
        </w:rPr>
        <w:t>ntru orice persoană care desfășoară o activitate în cadrul sau în beneficiul proiectului</w:t>
      </w:r>
      <w:r>
        <w:rPr>
          <w:i/>
        </w:rPr>
        <w:t xml:space="preserve">, cu titlu oneros sau gratuit, indiferent de statutul său, </w:t>
      </w:r>
      <w:r>
        <w:rPr>
          <w:b/>
          <w:i/>
        </w:rPr>
        <w:t>alta decât cea care organizează proiectul/evenimentul</w:t>
      </w:r>
      <w:r>
        <w:t>, în baza documentelor justificative, se va face potrivi</w:t>
      </w:r>
      <w:r>
        <w:t xml:space="preserve">t limitelor prevăzute în </w:t>
      </w:r>
      <w:r>
        <w:rPr>
          <w:b/>
        </w:rPr>
        <w:t>Hotărârea nr. 714/2018, cu modificările și completările ulterioare (</w:t>
      </w:r>
      <w:r>
        <w:rPr>
          <w:b/>
          <w:i/>
        </w:rPr>
        <w:t>pentru deplasări în țară</w:t>
      </w:r>
      <w:r>
        <w:rPr>
          <w:b/>
        </w:rPr>
        <w:t>) și Hotărârea nr. 518/1995, cu modificările și completările ulterioare (</w:t>
      </w:r>
      <w:r>
        <w:rPr>
          <w:b/>
          <w:i/>
        </w:rPr>
        <w:t xml:space="preserve">pentru deplasări în </w:t>
      </w:r>
      <w:r>
        <w:rPr>
          <w:b/>
          <w:i/>
          <w:spacing w:val="-2"/>
        </w:rPr>
        <w:t>străinătate</w:t>
      </w:r>
      <w:r>
        <w:rPr>
          <w:b/>
          <w:spacing w:val="-2"/>
        </w:rPr>
        <w:t>);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900"/>
        </w:tabs>
        <w:ind w:right="140" w:firstLine="710"/>
      </w:pPr>
      <w:r>
        <w:rPr>
          <w:b/>
          <w:u w:val="single"/>
        </w:rPr>
        <w:t>pentru justificarea cheltuielilo</w:t>
      </w:r>
      <w:r>
        <w:rPr>
          <w:b/>
          <w:u w:val="single"/>
        </w:rPr>
        <w:t>r cu transportul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 xml:space="preserve">decontul se va face potrivit limitelor prevăzute de legislația în vigoare </w:t>
      </w:r>
      <w:r>
        <w:rPr>
          <w:i/>
        </w:rPr>
        <w:t xml:space="preserve">- </w:t>
      </w:r>
      <w:r>
        <w:t xml:space="preserve">se va ataşa </w:t>
      </w:r>
      <w:r>
        <w:rPr>
          <w:b/>
        </w:rPr>
        <w:t>după caz</w:t>
      </w:r>
      <w:r>
        <w:t xml:space="preserve">, copia contractului de prestări servicii (detaliat) și anexa la contractul de transport (care poate ține loc și de foaie de parcurs), copie </w:t>
      </w:r>
      <w:r>
        <w:t>după e-factura (detaliată, cu toate elementele de identificare), în care să fie specificate la fel ca și în contract, numărul persoanelor transportate (anexa la contractul de transport), perioada deplasării (de la - până la), numărul de km parcurși, prețul</w:t>
      </w:r>
      <w:r>
        <w:t xml:space="preserve"> pe km, copia documentului de identificare a mijlocului de transport cu care s-a efectuat deplasarea, copiile cărților de identitate ale persoanelor care au fost transportate, copia ordinului de plată/chitanței, copia extrasului de cont </w:t>
      </w:r>
      <w:r>
        <w:rPr>
          <w:b/>
          <w:u w:val="single"/>
        </w:rPr>
        <w:t>și/sau</w:t>
      </w:r>
      <w:r>
        <w:rPr>
          <w:b/>
        </w:rPr>
        <w:t xml:space="preserve"> </w:t>
      </w:r>
      <w:r>
        <w:t>copia biletu</w:t>
      </w:r>
      <w:r>
        <w:t xml:space="preserve">lui de tren/avion/bonului fiscal de carburant, document cu calculația aferentă bonului fiscal de combustibil </w:t>
      </w:r>
      <w:r>
        <w:rPr>
          <w:i/>
        </w:rPr>
        <w:t>pentru numărul de km/distanța parcursă x 7,5% x prețul/litru de combustibil de pe bonul fiscal</w:t>
      </w:r>
      <w:r>
        <w:t>), copia ordinului de deplasare, copia ordinului de p</w:t>
      </w:r>
      <w:r>
        <w:t xml:space="preserve">lată/dispoziției de plată, copia extrasului de cont, </w:t>
      </w:r>
      <w:r>
        <w:rPr>
          <w:u w:val="single"/>
        </w:rPr>
        <w:t>descrierea narativă conform Anexei 10d şi se vor</w:t>
      </w:r>
      <w:r>
        <w:t xml:space="preserve"> </w:t>
      </w:r>
      <w:r>
        <w:rPr>
          <w:u w:val="single"/>
        </w:rPr>
        <w:t>completa tabelele din Anexele 10a</w:t>
      </w:r>
      <w:r>
        <w:rPr>
          <w:spacing w:val="-1"/>
          <w:u w:val="single"/>
        </w:rPr>
        <w:t xml:space="preserve"> </w:t>
      </w:r>
      <w:r>
        <w:rPr>
          <w:u w:val="single"/>
        </w:rPr>
        <w:t>și 10e</w:t>
      </w:r>
      <w:r>
        <w:t>.</w:t>
      </w:r>
    </w:p>
    <w:p w:rsidR="00854685" w:rsidRDefault="00854685">
      <w:pPr>
        <w:pStyle w:val="BodyText"/>
      </w:pPr>
    </w:p>
    <w:p w:rsidR="00854685" w:rsidRDefault="00121516">
      <w:pPr>
        <w:pStyle w:val="Heading2"/>
        <w:numPr>
          <w:ilvl w:val="0"/>
          <w:numId w:val="4"/>
        </w:numPr>
        <w:tabs>
          <w:tab w:val="left" w:pos="1107"/>
        </w:tabs>
        <w:ind w:right="152" w:firstLine="710"/>
        <w:jc w:val="both"/>
        <w:rPr>
          <w:u w:val="none"/>
        </w:rPr>
      </w:pPr>
      <w:r>
        <w:rPr>
          <w:sz w:val="24"/>
        </w:rPr>
        <w:t xml:space="preserve">Cazare </w:t>
      </w:r>
      <w:r>
        <w:t>pe durata desfășurării activităților/acțiunilor din cadrul proiectului/</w:t>
      </w:r>
      <w:r>
        <w:rPr>
          <w:u w:val="none"/>
        </w:rPr>
        <w:t xml:space="preserve"> </w:t>
      </w:r>
      <w:r>
        <w:rPr>
          <w:spacing w:val="-2"/>
        </w:rPr>
        <w:t>evenimentului: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886"/>
        </w:tabs>
        <w:ind w:right="154" w:firstLine="710"/>
      </w:pPr>
      <w:r>
        <w:rPr>
          <w:i/>
        </w:rPr>
        <w:t>decontarea chelt</w:t>
      </w:r>
      <w:r>
        <w:rPr>
          <w:i/>
        </w:rPr>
        <w:t xml:space="preserve">uielilor cu cazarea </w:t>
      </w:r>
      <w:r>
        <w:rPr>
          <w:b/>
          <w:i/>
        </w:rPr>
        <w:t>pentru orice persoană care desfășoară o activitate în cadrul sau în beneficiul proiectului</w:t>
      </w:r>
      <w:r>
        <w:rPr>
          <w:i/>
        </w:rPr>
        <w:t xml:space="preserve">, cu titlu oneros sau gratuit, indiferent de statutul său, </w:t>
      </w:r>
      <w:r>
        <w:rPr>
          <w:b/>
          <w:i/>
        </w:rPr>
        <w:t>alta decât cea care organizează proiectul/evenimentul</w:t>
      </w:r>
      <w:r>
        <w:t>, în baza documentelor justificati</w:t>
      </w:r>
      <w:r>
        <w:t xml:space="preserve">ve, se va face potrivit limitelor prevăzute în </w:t>
      </w:r>
      <w:r>
        <w:rPr>
          <w:b/>
        </w:rPr>
        <w:t>Hotărârea nr. 714/2018, cu modificările și completările ulterioare (</w:t>
      </w:r>
      <w:r>
        <w:rPr>
          <w:b/>
          <w:i/>
        </w:rPr>
        <w:t>pentru deplasări în țară</w:t>
      </w:r>
      <w:r>
        <w:rPr>
          <w:b/>
        </w:rPr>
        <w:t>) și Hotărârea nr. 518/1995, cu modificările și completările ulterioare (</w:t>
      </w:r>
      <w:r>
        <w:rPr>
          <w:b/>
          <w:i/>
        </w:rPr>
        <w:t xml:space="preserve">pentru deplasări în </w:t>
      </w:r>
      <w:r>
        <w:rPr>
          <w:b/>
          <w:i/>
          <w:spacing w:val="-2"/>
        </w:rPr>
        <w:t>străinătate</w:t>
      </w:r>
      <w:r>
        <w:rPr>
          <w:b/>
          <w:spacing w:val="-2"/>
        </w:rPr>
        <w:t>);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852"/>
        </w:tabs>
        <w:ind w:right="140" w:firstLine="710"/>
      </w:pPr>
      <w:r>
        <w:rPr>
          <w:b/>
          <w:u w:val="single"/>
        </w:rPr>
        <w:t>pentru jus</w:t>
      </w:r>
      <w:r>
        <w:rPr>
          <w:b/>
          <w:u w:val="single"/>
        </w:rPr>
        <w:t>tificarea cheltuielilor cu cazarea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 xml:space="preserve">decontul se va face potrivit limitelor prevăzute de legislația în vigoare </w:t>
      </w:r>
      <w:r>
        <w:rPr>
          <w:i/>
        </w:rPr>
        <w:t xml:space="preserve">- </w:t>
      </w:r>
      <w:r>
        <w:t>se va ataşa copia contractului de prestări servicii (detaliat) și anexa la contractul de cazare (completată cu persoanele cazate), copie după e</w:t>
      </w:r>
      <w:r>
        <w:t>-factura (detaliată cu toate elementele de identificare), în care să fie specificate la fel ca și în contract, numărul persoanelor cazate (anexa la contractul de cazare), perioada cazării (de la - până la), numărul nopților de cazare, felul camerei (dublă/</w:t>
      </w:r>
      <w:r>
        <w:t>single), prețul/camerei/noapte, regimul de cazare (</w:t>
      </w:r>
      <w:r>
        <w:rPr>
          <w:i/>
        </w:rPr>
        <w:t xml:space="preserve">hotel, pensiune, cămin școlar/studențesc) </w:t>
      </w:r>
      <w:r>
        <w:t>și numărul de stele/margarete, copiile cărților de identitate ale persoanelor care au fost cazate, copia ordinului de plată/chitanței/bonului fiscal, copia extrasu</w:t>
      </w:r>
      <w:r>
        <w:t xml:space="preserve">lui de cont, </w:t>
      </w:r>
      <w:r>
        <w:rPr>
          <w:u w:val="single"/>
        </w:rPr>
        <w:t>descrierea narativă conform Anexei</w:t>
      </w:r>
      <w:r>
        <w:t xml:space="preserve"> </w:t>
      </w:r>
      <w:r>
        <w:rPr>
          <w:u w:val="single"/>
        </w:rPr>
        <w:t>10d şi se vor completa tabelele din Anexele 10b</w:t>
      </w:r>
      <w:r>
        <w:rPr>
          <w:spacing w:val="-7"/>
          <w:u w:val="single"/>
        </w:rPr>
        <w:t xml:space="preserve"> </w:t>
      </w:r>
      <w:r>
        <w:rPr>
          <w:u w:val="single"/>
        </w:rPr>
        <w:t>și 10e</w:t>
      </w:r>
      <w:r>
        <w:t>.</w:t>
      </w:r>
    </w:p>
    <w:p w:rsidR="00854685" w:rsidRDefault="00854685">
      <w:pPr>
        <w:pStyle w:val="BodyText"/>
        <w:spacing w:before="24"/>
      </w:pPr>
    </w:p>
    <w:p w:rsidR="00854685" w:rsidRDefault="00121516">
      <w:pPr>
        <w:pStyle w:val="ListParagraph"/>
        <w:numPr>
          <w:ilvl w:val="0"/>
          <w:numId w:val="4"/>
        </w:numPr>
        <w:tabs>
          <w:tab w:val="left" w:pos="1055"/>
        </w:tabs>
        <w:ind w:right="151" w:firstLine="710"/>
        <w:jc w:val="both"/>
        <w:rPr>
          <w:sz w:val="24"/>
        </w:rPr>
      </w:pPr>
      <w:r>
        <w:rPr>
          <w:b/>
          <w:sz w:val="24"/>
          <w:u w:val="single"/>
        </w:rPr>
        <w:t>Masă pe durata desfășurării activităților/acțiunilor din cadrul proiectului/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evenimentului</w:t>
      </w:r>
      <w:r>
        <w:rPr>
          <w:b/>
          <w:sz w:val="24"/>
        </w:rPr>
        <w:t xml:space="preserve"> – </w:t>
      </w:r>
      <w:r>
        <w:rPr>
          <w:b/>
          <w:sz w:val="24"/>
          <w:u w:val="single"/>
        </w:rPr>
        <w:t>în limita unui procent de 20% din totalul finanţării acordate</w:t>
      </w:r>
      <w:r>
        <w:rPr>
          <w:b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în această limită intră și gustările servite</w:t>
      </w:r>
      <w:r>
        <w:rPr>
          <w:sz w:val="24"/>
        </w:rPr>
        <w:t>):</w:t>
      </w:r>
    </w:p>
    <w:p w:rsidR="00854685" w:rsidRDefault="00854685">
      <w:pPr>
        <w:pStyle w:val="ListParagraph"/>
        <w:rPr>
          <w:sz w:val="24"/>
        </w:rPr>
        <w:sectPr w:rsidR="00854685">
          <w:pgSz w:w="11910" w:h="16840"/>
          <w:pgMar w:top="620" w:right="992" w:bottom="1240" w:left="1417" w:header="0" w:footer="1048" w:gutter="0"/>
          <w:cols w:space="708"/>
        </w:sectPr>
      </w:pPr>
    </w:p>
    <w:p w:rsidR="00854685" w:rsidRDefault="00121516">
      <w:pPr>
        <w:pStyle w:val="ListParagraph"/>
        <w:numPr>
          <w:ilvl w:val="1"/>
          <w:numId w:val="4"/>
        </w:numPr>
        <w:tabs>
          <w:tab w:val="left" w:pos="852"/>
        </w:tabs>
        <w:spacing w:before="72"/>
        <w:ind w:right="148" w:firstLine="710"/>
      </w:pPr>
      <w:r>
        <w:rPr>
          <w:i/>
        </w:rPr>
        <w:lastRenderedPageBreak/>
        <w:t xml:space="preserve">decontarea cheltuielilor cu masa </w:t>
      </w:r>
      <w:r>
        <w:rPr>
          <w:b/>
          <w:i/>
        </w:rPr>
        <w:t>pentru orice persoană care desfășoară o activitate în cadrul sau în beneficiul proiectului</w:t>
      </w:r>
      <w:r>
        <w:rPr>
          <w:i/>
        </w:rPr>
        <w:t>, cu ti</w:t>
      </w:r>
      <w:r>
        <w:rPr>
          <w:i/>
        </w:rPr>
        <w:t xml:space="preserve">tlu oneros sau gratuit, indiferent de statutul său, </w:t>
      </w:r>
      <w:r>
        <w:rPr>
          <w:b/>
          <w:i/>
        </w:rPr>
        <w:t>alta decât cea care organizează proiectul/evenimentul</w:t>
      </w:r>
      <w:r>
        <w:t xml:space="preserve">, în baza documentelor justificative, se va face potrivit limitelor prevăzute în </w:t>
      </w:r>
      <w:r>
        <w:rPr>
          <w:b/>
        </w:rPr>
        <w:t>Hotărârea nr. 714/2018, cu modificările și completările ulterioare (</w:t>
      </w:r>
      <w:r>
        <w:rPr>
          <w:b/>
          <w:i/>
        </w:rPr>
        <w:t>pe</w:t>
      </w:r>
      <w:r>
        <w:rPr>
          <w:b/>
          <w:i/>
        </w:rPr>
        <w:t>ntru deplasări în țară</w:t>
      </w:r>
      <w:r>
        <w:rPr>
          <w:b/>
        </w:rPr>
        <w:t>) și Hotărârea nr. 518/1995, cu modificările și completările ulterioare (</w:t>
      </w:r>
      <w:r>
        <w:rPr>
          <w:b/>
          <w:i/>
        </w:rPr>
        <w:t xml:space="preserve">pentru deplasări în </w:t>
      </w:r>
      <w:r>
        <w:rPr>
          <w:b/>
          <w:i/>
          <w:spacing w:val="-2"/>
        </w:rPr>
        <w:t>străinătate</w:t>
      </w:r>
      <w:r>
        <w:rPr>
          <w:b/>
          <w:spacing w:val="-2"/>
        </w:rPr>
        <w:t>);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848"/>
        </w:tabs>
        <w:ind w:right="148" w:firstLine="710"/>
      </w:pPr>
      <w:r>
        <w:rPr>
          <w:b/>
          <w:u w:val="single"/>
        </w:rPr>
        <w:t>pentru justificarea cheltuielilor cu masa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 xml:space="preserve">decontul se va face potrivit limitelor prevăzute de legislația în vigoare </w:t>
      </w:r>
      <w:r>
        <w:rPr>
          <w:i/>
        </w:rPr>
        <w:t xml:space="preserve">- </w:t>
      </w:r>
      <w:r>
        <w:t>se va a</w:t>
      </w:r>
      <w:r>
        <w:t>taşa copia contractului de prestări servicii (detaliat) și anexa la contractul de masă</w:t>
      </w:r>
      <w:r>
        <w:rPr>
          <w:spacing w:val="-2"/>
        </w:rPr>
        <w:t xml:space="preserve"> </w:t>
      </w:r>
      <w:r>
        <w:t>(cu</w:t>
      </w:r>
      <w:r>
        <w:rPr>
          <w:spacing w:val="-2"/>
        </w:rPr>
        <w:t xml:space="preserve"> </w:t>
      </w:r>
      <w:r>
        <w:t>meniul</w:t>
      </w:r>
      <w:r>
        <w:rPr>
          <w:spacing w:val="-1"/>
        </w:rPr>
        <w:t xml:space="preserve"> </w:t>
      </w:r>
      <w:r>
        <w:t>stabilit),</w:t>
      </w:r>
      <w:r>
        <w:rPr>
          <w:spacing w:val="-1"/>
        </w:rPr>
        <w:t xml:space="preserve"> </w:t>
      </w:r>
      <w:r>
        <w:t>copie</w:t>
      </w:r>
      <w:r>
        <w:rPr>
          <w:spacing w:val="-2"/>
        </w:rPr>
        <w:t xml:space="preserve"> </w:t>
      </w:r>
      <w:r>
        <w:t>după</w:t>
      </w:r>
      <w:r>
        <w:rPr>
          <w:spacing w:val="-2"/>
        </w:rPr>
        <w:t xml:space="preserve"> </w:t>
      </w:r>
      <w:r>
        <w:t>e-factura</w:t>
      </w:r>
      <w:r>
        <w:rPr>
          <w:spacing w:val="-2"/>
        </w:rPr>
        <w:t xml:space="preserve"> </w:t>
      </w:r>
      <w:r>
        <w:t>(detaliată</w:t>
      </w:r>
      <w:r>
        <w:rPr>
          <w:spacing w:val="-2"/>
        </w:rPr>
        <w:t xml:space="preserve"> </w:t>
      </w:r>
      <w:r>
        <w:t>cu</w:t>
      </w:r>
      <w:r>
        <w:rPr>
          <w:spacing w:val="-2"/>
        </w:rPr>
        <w:t xml:space="preserve"> </w:t>
      </w:r>
      <w:r>
        <w:t>toate</w:t>
      </w:r>
      <w:r>
        <w:rPr>
          <w:spacing w:val="-2"/>
        </w:rPr>
        <w:t xml:space="preserve"> </w:t>
      </w:r>
      <w:r>
        <w:t>elementele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identificare),</w:t>
      </w:r>
      <w:r>
        <w:rPr>
          <w:spacing w:val="-1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să</w:t>
      </w:r>
      <w:r>
        <w:rPr>
          <w:spacing w:val="-2"/>
        </w:rPr>
        <w:t xml:space="preserve"> </w:t>
      </w:r>
      <w:r>
        <w:t>fie specificate la fel ca și în contract, numărul persoanelor care servesc masa, perioada (de la - până la), numărul de zile în care servesc masa, meniul servit/zile (anexa la contractul de masă), prețul meniului servit/zi/persoană, copiile cărților de ide</w:t>
      </w:r>
      <w:r>
        <w:t xml:space="preserve">ntitate ale persoanelor care au servit masa, copia ordinului de plată/chitanței/bonului fiscal, copia extrasului de cont, </w:t>
      </w:r>
      <w:r>
        <w:rPr>
          <w:u w:val="single"/>
        </w:rPr>
        <w:t>descrierea narativă conform Anexei 10d şi se vor</w:t>
      </w:r>
      <w:r>
        <w:t xml:space="preserve"> </w:t>
      </w:r>
      <w:r>
        <w:rPr>
          <w:u w:val="single"/>
        </w:rPr>
        <w:t>completa tabelele din Anexele 10c</w:t>
      </w:r>
      <w:r>
        <w:rPr>
          <w:spacing w:val="-1"/>
          <w:u w:val="single"/>
        </w:rPr>
        <w:t xml:space="preserve"> </w:t>
      </w:r>
      <w:r>
        <w:rPr>
          <w:u w:val="single"/>
        </w:rPr>
        <w:t>și 10e</w:t>
      </w:r>
      <w:r>
        <w:t>.</w:t>
      </w:r>
    </w:p>
    <w:p w:rsidR="00854685" w:rsidRDefault="00854685">
      <w:pPr>
        <w:pStyle w:val="BodyText"/>
        <w:spacing w:before="25"/>
      </w:pPr>
    </w:p>
    <w:p w:rsidR="00854685" w:rsidRDefault="00121516">
      <w:pPr>
        <w:pStyle w:val="ListParagraph"/>
        <w:numPr>
          <w:ilvl w:val="0"/>
          <w:numId w:val="4"/>
        </w:numPr>
        <w:tabs>
          <w:tab w:val="left" w:pos="1075"/>
        </w:tabs>
        <w:ind w:right="139" w:firstLine="710"/>
        <w:jc w:val="both"/>
      </w:pPr>
      <w:r>
        <w:rPr>
          <w:b/>
          <w:sz w:val="24"/>
          <w:u w:val="single"/>
        </w:rPr>
        <w:t>Consumabile necesare pe durata desfășurări</w:t>
      </w:r>
      <w:r>
        <w:rPr>
          <w:b/>
          <w:sz w:val="24"/>
          <w:u w:val="single"/>
        </w:rPr>
        <w:t>i activităților/acțiunilor din cadrul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proiectului/evenimentului</w:t>
      </w:r>
      <w:r>
        <w:rPr>
          <w:b/>
          <w:sz w:val="24"/>
        </w:rPr>
        <w:t xml:space="preserve">: </w:t>
      </w:r>
      <w:r>
        <w:rPr>
          <w:i/>
        </w:rPr>
        <w:t xml:space="preserve">decontarea cheltuielilor cu unele consumabile precum: </w:t>
      </w:r>
      <w:r>
        <w:t xml:space="preserve">hârtie de scris, hârtie pentru imprimantă, tonere/cartuşe imprimantă, markere, etc. alte furnituri de birou/de unică folosință - </w:t>
      </w:r>
      <w:r>
        <w:rPr>
          <w:b/>
          <w:i/>
        </w:rPr>
        <w:t xml:space="preserve">ceea ce </w:t>
      </w:r>
      <w:r>
        <w:rPr>
          <w:b/>
          <w:i/>
        </w:rPr>
        <w:t>este oportun pentru realizarea activităților/acțiunilor cuprinse în proiect</w:t>
      </w:r>
      <w:r>
        <w:t>: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880"/>
        </w:tabs>
        <w:ind w:right="162" w:firstLine="710"/>
      </w:pPr>
      <w:r>
        <w:rPr>
          <w:b/>
          <w:u w:val="single"/>
        </w:rPr>
        <w:t>pentru justificarea cheltuielilor cu consumabilele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va ataşa copia contractului de furnizare (detal</w:t>
      </w:r>
      <w:r>
        <w:t xml:space="preserve">iat), copie după e- factura (detaliată cu toate elementele de identificare), copia ordinului de plată/chitanței, copia extrasului de cont, </w:t>
      </w:r>
      <w:r>
        <w:rPr>
          <w:u w:val="single"/>
        </w:rPr>
        <w:t>descrierea narativă conform Anexei 10d.</w:t>
      </w:r>
    </w:p>
    <w:p w:rsidR="00854685" w:rsidRDefault="00854685">
      <w:pPr>
        <w:pStyle w:val="BodyText"/>
        <w:rPr>
          <w:sz w:val="24"/>
        </w:rPr>
      </w:pPr>
    </w:p>
    <w:p w:rsidR="00854685" w:rsidRDefault="00121516">
      <w:pPr>
        <w:pStyle w:val="ListParagraph"/>
        <w:numPr>
          <w:ilvl w:val="0"/>
          <w:numId w:val="4"/>
        </w:numPr>
        <w:tabs>
          <w:tab w:val="left" w:pos="1075"/>
        </w:tabs>
        <w:ind w:right="141" w:firstLine="710"/>
        <w:jc w:val="both"/>
        <w:rPr>
          <w:b/>
          <w:sz w:val="24"/>
        </w:rPr>
      </w:pPr>
      <w:r>
        <w:rPr>
          <w:b/>
          <w:sz w:val="24"/>
          <w:u w:val="single"/>
        </w:rPr>
        <w:t>Echipamente necesare pe durata desfășurării activităților/acțiunilor din cad</w:t>
      </w:r>
      <w:r>
        <w:rPr>
          <w:b/>
          <w:sz w:val="24"/>
          <w:u w:val="single"/>
        </w:rPr>
        <w:t>rul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 xml:space="preserve">proiectului/evenimentului: </w:t>
      </w:r>
      <w:r>
        <w:rPr>
          <w:u w:val="single"/>
        </w:rPr>
        <w:t xml:space="preserve">decontarea cheltuielilor cu echipamentele </w:t>
      </w:r>
      <w:r>
        <w:rPr>
          <w:b/>
          <w:i/>
          <w:u w:val="single"/>
        </w:rPr>
        <w:t>(ceea ce este oportun pentru</w:t>
      </w:r>
      <w:r>
        <w:rPr>
          <w:b/>
          <w:i/>
        </w:rPr>
        <w:t xml:space="preserve"> </w:t>
      </w:r>
      <w:r>
        <w:rPr>
          <w:b/>
          <w:i/>
          <w:u w:val="single"/>
        </w:rPr>
        <w:t xml:space="preserve">realizarea activităților/acțiunilor cuprinse în proiect) </w:t>
      </w:r>
      <w:r>
        <w:rPr>
          <w:b/>
          <w:sz w:val="24"/>
          <w:u w:val="single"/>
        </w:rPr>
        <w:t>– în limita unui procent de 20% din totalul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finanţării acordate: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878"/>
        </w:tabs>
        <w:ind w:right="156" w:firstLine="710"/>
      </w:pPr>
      <w:r>
        <w:rPr>
          <w:b/>
          <w:u w:val="single"/>
        </w:rPr>
        <w:t>pentru justificarea cheltuielilo</w:t>
      </w:r>
      <w:r>
        <w:rPr>
          <w:b/>
          <w:u w:val="single"/>
        </w:rPr>
        <w:t>r cu echipamentele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 va ataşa copia contractului de furnizare/de prestări servicii (detaliat), copie după e-factura (detaliată cu toate elementele de identificare), copia ordinu</w:t>
      </w:r>
      <w:r>
        <w:t xml:space="preserve">lui de plată/chitanței, copia extrasului de cont, </w:t>
      </w:r>
      <w:r>
        <w:rPr>
          <w:u w:val="single"/>
        </w:rPr>
        <w:t>descrierea narativă conform</w:t>
      </w:r>
      <w:r>
        <w:rPr>
          <w:spacing w:val="-2"/>
          <w:u w:val="single"/>
        </w:rPr>
        <w:t xml:space="preserve"> </w:t>
      </w:r>
      <w:r>
        <w:rPr>
          <w:u w:val="single"/>
        </w:rPr>
        <w:t>Anexei 10d</w:t>
      </w:r>
      <w:r>
        <w:t>.</w:t>
      </w:r>
    </w:p>
    <w:p w:rsidR="00854685" w:rsidRDefault="00854685">
      <w:pPr>
        <w:pStyle w:val="BodyText"/>
        <w:spacing w:before="23"/>
      </w:pPr>
    </w:p>
    <w:p w:rsidR="00854685" w:rsidRDefault="00121516">
      <w:pPr>
        <w:pStyle w:val="ListParagraph"/>
        <w:numPr>
          <w:ilvl w:val="0"/>
          <w:numId w:val="4"/>
        </w:numPr>
        <w:tabs>
          <w:tab w:val="left" w:pos="1067"/>
        </w:tabs>
        <w:ind w:right="140" w:firstLine="710"/>
        <w:jc w:val="both"/>
      </w:pPr>
      <w:r>
        <w:rPr>
          <w:b/>
          <w:sz w:val="24"/>
          <w:u w:val="single"/>
        </w:rPr>
        <w:t>Servicii necesare pe durata desfășurării activităților/acțiunilor din cadrul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proiectului/evenimentului</w:t>
      </w:r>
      <w:r>
        <w:rPr>
          <w:b/>
          <w:sz w:val="24"/>
        </w:rPr>
        <w:t>:</w:t>
      </w:r>
      <w:r>
        <w:rPr>
          <w:b/>
          <w:spacing w:val="-12"/>
          <w:sz w:val="24"/>
        </w:rPr>
        <w:t xml:space="preserve"> </w:t>
      </w:r>
      <w:r>
        <w:rPr>
          <w:i/>
        </w:rPr>
        <w:t>decontarea</w:t>
      </w:r>
      <w:r>
        <w:rPr>
          <w:i/>
          <w:spacing w:val="-8"/>
        </w:rPr>
        <w:t xml:space="preserve"> </w:t>
      </w:r>
      <w:r>
        <w:rPr>
          <w:i/>
        </w:rPr>
        <w:t>cheltuielilor</w:t>
      </w:r>
      <w:r>
        <w:rPr>
          <w:i/>
          <w:spacing w:val="-7"/>
        </w:rPr>
        <w:t xml:space="preserve"> </w:t>
      </w:r>
      <w:r>
        <w:rPr>
          <w:i/>
        </w:rPr>
        <w:t>cu</w:t>
      </w:r>
      <w:r>
        <w:rPr>
          <w:i/>
          <w:spacing w:val="-9"/>
        </w:rPr>
        <w:t xml:space="preserve"> </w:t>
      </w:r>
      <w:r>
        <w:rPr>
          <w:i/>
        </w:rPr>
        <w:t>unele</w:t>
      </w:r>
      <w:r>
        <w:rPr>
          <w:i/>
          <w:spacing w:val="-9"/>
        </w:rPr>
        <w:t xml:space="preserve"> </w:t>
      </w:r>
      <w:r>
        <w:rPr>
          <w:i/>
        </w:rPr>
        <w:t>servicii</w:t>
      </w:r>
      <w:r>
        <w:rPr>
          <w:i/>
          <w:spacing w:val="-8"/>
        </w:rPr>
        <w:t xml:space="preserve"> </w:t>
      </w:r>
      <w:r>
        <w:rPr>
          <w:i/>
        </w:rPr>
        <w:t>precum:</w:t>
      </w:r>
      <w:r>
        <w:rPr>
          <w:i/>
          <w:spacing w:val="-1"/>
        </w:rPr>
        <w:t xml:space="preserve"> </w:t>
      </w:r>
      <w:r>
        <w:t>foto-video</w:t>
      </w:r>
      <w:r>
        <w:rPr>
          <w:spacing w:val="-9"/>
        </w:rPr>
        <w:t xml:space="preserve"> </w:t>
      </w:r>
      <w:r>
        <w:t>(fotografiere, filmare, editare, selecție și montaj film), traduceri, etc. (</w:t>
      </w:r>
      <w:r>
        <w:rPr>
          <w:b/>
          <w:i/>
        </w:rPr>
        <w:t>ceea ce este oportun pentru realizarea activităților/acțiunilor cuprinse în proiect)</w:t>
      </w:r>
      <w:r>
        <w:t>: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844"/>
        </w:tabs>
        <w:ind w:right="156" w:firstLine="710"/>
      </w:pPr>
      <w:r>
        <w:rPr>
          <w:b/>
          <w:u w:val="single"/>
        </w:rPr>
        <w:t>pentru justificarea cheltuielilor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cu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serviciile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>decontul se va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face potrivit limitelor prev</w:t>
      </w:r>
      <w:r>
        <w:rPr>
          <w:b/>
          <w:i/>
        </w:rPr>
        <w:t xml:space="preserve">ăzute de legislația în vigoare </w:t>
      </w:r>
      <w:r>
        <w:rPr>
          <w:b/>
        </w:rPr>
        <w:t xml:space="preserve">- </w:t>
      </w:r>
      <w:r>
        <w:t xml:space="preserve">se va ataşa copia contractului de prestări servicii (detaliat), copie după e-factura (detaliată cu toate elementele de identificare), copia ordinului de plată/chitanței, copia extrasului de cont, </w:t>
      </w:r>
      <w:r>
        <w:rPr>
          <w:u w:val="single"/>
        </w:rPr>
        <w:t>descrierea narativă conform</w:t>
      </w:r>
      <w:r>
        <w:rPr>
          <w:u w:val="single"/>
        </w:rPr>
        <w:t xml:space="preserve"> Anexei 10d.</w:t>
      </w:r>
    </w:p>
    <w:p w:rsidR="00854685" w:rsidRDefault="00854685">
      <w:pPr>
        <w:pStyle w:val="BodyText"/>
        <w:spacing w:before="23"/>
      </w:pPr>
    </w:p>
    <w:p w:rsidR="00854685" w:rsidRDefault="00121516">
      <w:pPr>
        <w:pStyle w:val="ListParagraph"/>
        <w:numPr>
          <w:ilvl w:val="0"/>
          <w:numId w:val="4"/>
        </w:numPr>
        <w:tabs>
          <w:tab w:val="left" w:pos="971"/>
        </w:tabs>
        <w:spacing w:before="1"/>
        <w:ind w:right="146" w:firstLine="710"/>
        <w:jc w:val="both"/>
      </w:pPr>
      <w:r>
        <w:rPr>
          <w:b/>
          <w:sz w:val="24"/>
          <w:u w:val="single"/>
        </w:rPr>
        <w:t>Tipărituri</w:t>
      </w:r>
      <w:r>
        <w:rPr>
          <w:b/>
          <w:sz w:val="24"/>
        </w:rPr>
        <w:t xml:space="preserve"> – exemple: </w:t>
      </w:r>
      <w:r>
        <w:t>cărți, reviste, broșuri, albume, anuare, cataloage, calendare, agende, mape, diplome, invitații afișe, flyere, pliante, fluturași, etc.;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904"/>
        </w:tabs>
        <w:ind w:right="162" w:firstLine="710"/>
      </w:pPr>
      <w:r>
        <w:rPr>
          <w:b/>
          <w:u w:val="single"/>
        </w:rPr>
        <w:t>pentru justificarea cheltuielilor cu tipăriturile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>decontul se va face potrivit li</w:t>
      </w:r>
      <w:r>
        <w:rPr>
          <w:b/>
          <w:i/>
        </w:rPr>
        <w:t xml:space="preserve">mitelor prevăzute de legislația în vigoare </w:t>
      </w:r>
      <w:r>
        <w:rPr>
          <w:b/>
        </w:rPr>
        <w:t xml:space="preserve">- </w:t>
      </w:r>
      <w:r>
        <w:t xml:space="preserve">se va ataşa copia contractului de furnizare (detaliat), copie după e- factura (detaliată cu toate elementele de identificare), copia ordinului de plată/chitanței, copia extrasului de cont, </w:t>
      </w:r>
      <w:r>
        <w:rPr>
          <w:u w:val="single"/>
        </w:rPr>
        <w:t>descrierea narativă co</w:t>
      </w:r>
      <w:r>
        <w:rPr>
          <w:u w:val="single"/>
        </w:rPr>
        <w:t>nform Anexei 10d.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884"/>
        </w:tabs>
        <w:ind w:right="151" w:firstLine="710"/>
        <w:rPr>
          <w:b/>
        </w:rPr>
      </w:pPr>
      <w:r>
        <w:t>se va prezenta la justificarea cheltuielilor cel puţin un exemplar din tipăriturile realizate și cuprinse în bugetul proiectului depus;</w:t>
      </w:r>
    </w:p>
    <w:p w:rsidR="00854685" w:rsidRDefault="00121516">
      <w:pPr>
        <w:pStyle w:val="ListParagraph"/>
        <w:numPr>
          <w:ilvl w:val="1"/>
          <w:numId w:val="4"/>
        </w:numPr>
        <w:tabs>
          <w:tab w:val="left" w:pos="870"/>
        </w:tabs>
        <w:ind w:right="137" w:firstLine="710"/>
        <w:rPr>
          <w:b/>
        </w:rPr>
      </w:pPr>
      <w:r>
        <w:rPr>
          <w:b/>
        </w:rPr>
        <w:t>pe toate tipăriturile realizate în cadrul proiectului/evenimentului, beneficiarul finanțării</w:t>
      </w:r>
      <w:r>
        <w:rPr>
          <w:b/>
          <w:spacing w:val="40"/>
        </w:rPr>
        <w:t xml:space="preserve"> </w:t>
      </w:r>
      <w:r>
        <w:rPr>
          <w:b/>
        </w:rPr>
        <w:t>va utiliz</w:t>
      </w:r>
      <w:r>
        <w:rPr>
          <w:b/>
        </w:rPr>
        <w:t>a în mod obligatoriu, la loc vizibil și fraza: "</w:t>
      </w:r>
      <w:r>
        <w:rPr>
          <w:b/>
          <w:u w:val="single"/>
        </w:rPr>
        <w:t xml:space="preserve">Material publicat cu sprijinul </w:t>
      </w:r>
      <w:r w:rsidR="00C16724">
        <w:rPr>
          <w:b/>
          <w:u w:val="single"/>
        </w:rPr>
        <w:t>Comunei Marginea</w:t>
      </w:r>
      <w:r>
        <w:rPr>
          <w:b/>
          <w:u w:val="single"/>
        </w:rPr>
        <w:t xml:space="preserve"> şi al Consiliului Local </w:t>
      </w:r>
      <w:r w:rsidR="00C16724">
        <w:rPr>
          <w:b/>
          <w:u w:val="single"/>
        </w:rPr>
        <w:t>Marginea</w:t>
      </w:r>
      <w:r>
        <w:rPr>
          <w:b/>
          <w:u w:val="single"/>
        </w:rPr>
        <w:t xml:space="preserve"> prin programul de finanţare nerambursabilă din anul ….</w:t>
      </w:r>
      <w:r>
        <w:rPr>
          <w:b/>
        </w:rPr>
        <w:t xml:space="preserve">" </w:t>
      </w:r>
      <w:r>
        <w:rPr>
          <w:b/>
          <w:u w:val="single"/>
        </w:rPr>
        <w:t>și/sau</w:t>
      </w:r>
      <w:r>
        <w:rPr>
          <w:b/>
        </w:rPr>
        <w:t xml:space="preserve"> ''</w:t>
      </w:r>
      <w:r>
        <w:rPr>
          <w:b/>
          <w:u w:val="single"/>
        </w:rPr>
        <w:t xml:space="preserve">Proiect realizat cu sprijinul </w:t>
      </w:r>
      <w:r w:rsidR="00C16724">
        <w:rPr>
          <w:b/>
          <w:u w:val="single"/>
        </w:rPr>
        <w:t>Comunei Marginea</w:t>
      </w:r>
      <w:r>
        <w:rPr>
          <w:b/>
          <w:u w:val="single"/>
        </w:rPr>
        <w:t xml:space="preserve"> şi al Co</w:t>
      </w:r>
      <w:r>
        <w:rPr>
          <w:b/>
          <w:u w:val="single"/>
        </w:rPr>
        <w:t xml:space="preserve">nsiliului Local </w:t>
      </w:r>
      <w:r w:rsidR="00C16724">
        <w:rPr>
          <w:b/>
          <w:u w:val="single"/>
        </w:rPr>
        <w:t>Marginea</w:t>
      </w:r>
      <w:r>
        <w:rPr>
          <w:b/>
        </w:rPr>
        <w:t>''.</w:t>
      </w:r>
    </w:p>
    <w:p w:rsidR="00854685" w:rsidRDefault="00854685">
      <w:pPr>
        <w:pStyle w:val="BodyText"/>
        <w:spacing w:before="22"/>
        <w:rPr>
          <w:b/>
        </w:rPr>
      </w:pPr>
    </w:p>
    <w:p w:rsidR="00854685" w:rsidRDefault="00121516">
      <w:pPr>
        <w:pStyle w:val="ListParagraph"/>
        <w:numPr>
          <w:ilvl w:val="0"/>
          <w:numId w:val="4"/>
        </w:numPr>
        <w:tabs>
          <w:tab w:val="left" w:pos="1073"/>
        </w:tabs>
        <w:ind w:left="1073" w:hanging="360"/>
        <w:rPr>
          <w:b/>
          <w:sz w:val="24"/>
        </w:rPr>
      </w:pPr>
      <w:r>
        <w:rPr>
          <w:b/>
          <w:spacing w:val="-2"/>
          <w:sz w:val="24"/>
          <w:u w:val="single"/>
        </w:rPr>
        <w:t>Publicitate:</w:t>
      </w:r>
    </w:p>
    <w:p w:rsidR="00854685" w:rsidRDefault="00854685">
      <w:pPr>
        <w:pStyle w:val="ListParagraph"/>
        <w:jc w:val="left"/>
        <w:rPr>
          <w:b/>
          <w:sz w:val="24"/>
        </w:rPr>
        <w:sectPr w:rsidR="00854685">
          <w:pgSz w:w="11910" w:h="16840"/>
          <w:pgMar w:top="620" w:right="992" w:bottom="1240" w:left="1417" w:header="0" w:footer="1048" w:gutter="0"/>
          <w:cols w:space="708"/>
        </w:sectPr>
      </w:pPr>
    </w:p>
    <w:p w:rsidR="00854685" w:rsidRDefault="00121516">
      <w:pPr>
        <w:pStyle w:val="ListParagraph"/>
        <w:numPr>
          <w:ilvl w:val="1"/>
          <w:numId w:val="4"/>
        </w:numPr>
        <w:tabs>
          <w:tab w:val="left" w:pos="916"/>
        </w:tabs>
        <w:spacing w:before="72"/>
        <w:ind w:right="144" w:firstLine="710"/>
        <w:rPr>
          <w:b/>
        </w:rPr>
      </w:pPr>
      <w:r>
        <w:rPr>
          <w:b/>
        </w:rPr>
        <w:lastRenderedPageBreak/>
        <w:t xml:space="preserve">beneficiarul finanțării nerambursabile </w:t>
      </w:r>
      <w:r>
        <w:t>poate utiliza fondurile alocate și pentru acțiuni publicitare/promoționale ale proiectului, constând în:</w:t>
      </w:r>
    </w:p>
    <w:p w:rsidR="00854685" w:rsidRDefault="00121516">
      <w:pPr>
        <w:pStyle w:val="ListParagraph"/>
        <w:numPr>
          <w:ilvl w:val="0"/>
          <w:numId w:val="3"/>
        </w:numPr>
        <w:tabs>
          <w:tab w:val="left" w:pos="717"/>
          <w:tab w:val="left" w:pos="722"/>
        </w:tabs>
        <w:ind w:right="138" w:hanging="356"/>
        <w:jc w:val="both"/>
      </w:pPr>
      <w:r>
        <w:rPr>
          <w:b/>
        </w:rPr>
        <w:t xml:space="preserve">anunţuri publicitare în mass-media locală </w:t>
      </w:r>
      <w:r>
        <w:t xml:space="preserve">(ziare/site-uri on-line mass-media locală/panouri stradale), </w:t>
      </w:r>
      <w:r>
        <w:rPr>
          <w:b/>
        </w:rPr>
        <w:t>fără a fi inculse aici și rețelele de socializare</w:t>
      </w:r>
      <w:r>
        <w:t>;</w:t>
      </w:r>
    </w:p>
    <w:p w:rsidR="00854685" w:rsidRDefault="00121516">
      <w:pPr>
        <w:pStyle w:val="ListParagraph"/>
        <w:numPr>
          <w:ilvl w:val="0"/>
          <w:numId w:val="3"/>
        </w:numPr>
        <w:tabs>
          <w:tab w:val="left" w:pos="717"/>
          <w:tab w:val="left" w:pos="722"/>
        </w:tabs>
        <w:ind w:right="142" w:hanging="356"/>
        <w:jc w:val="both"/>
      </w:pPr>
      <w:r>
        <w:rPr>
          <w:b/>
        </w:rPr>
        <w:t>spoturi publicitare în</w:t>
      </w:r>
      <w:r>
        <w:rPr>
          <w:b/>
          <w:spacing w:val="-1"/>
        </w:rPr>
        <w:t xml:space="preserve"> </w:t>
      </w:r>
      <w:r>
        <w:rPr>
          <w:b/>
        </w:rPr>
        <w:t>mass-media</w:t>
      </w:r>
      <w:r>
        <w:rPr>
          <w:b/>
          <w:spacing w:val="-1"/>
        </w:rPr>
        <w:t xml:space="preserve"> </w:t>
      </w:r>
      <w:r>
        <w:rPr>
          <w:b/>
        </w:rPr>
        <w:t>locală</w:t>
      </w:r>
      <w:r>
        <w:rPr>
          <w:b/>
          <w:spacing w:val="-1"/>
        </w:rPr>
        <w:t xml:space="preserve"> </w:t>
      </w:r>
      <w:r>
        <w:t xml:space="preserve">(radio/TV)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maximum 30</w:t>
      </w:r>
      <w:r>
        <w:rPr>
          <w:b/>
          <w:spacing w:val="-1"/>
        </w:rPr>
        <w:t xml:space="preserve"> </w:t>
      </w:r>
      <w:r>
        <w:rPr>
          <w:b/>
        </w:rPr>
        <w:t xml:space="preserve">secunde </w:t>
      </w:r>
      <w:r>
        <w:t>(în</w:t>
      </w:r>
      <w:r>
        <w:rPr>
          <w:spacing w:val="-1"/>
        </w:rPr>
        <w:t xml:space="preserve"> </w:t>
      </w:r>
      <w:r>
        <w:t>cazul în</w:t>
      </w:r>
      <w:r>
        <w:rPr>
          <w:spacing w:val="-1"/>
        </w:rPr>
        <w:t xml:space="preserve"> </w:t>
      </w:r>
      <w:r>
        <w:t>care prețul spotului publicitar nu este stabilit în funcț</w:t>
      </w:r>
      <w:r>
        <w:t>ie de durata acestuia se acceptă și spoturi publicitare cu o durată mai mare);</w:t>
      </w:r>
    </w:p>
    <w:p w:rsidR="00854685" w:rsidRDefault="00121516">
      <w:pPr>
        <w:pStyle w:val="ListParagraph"/>
        <w:numPr>
          <w:ilvl w:val="0"/>
          <w:numId w:val="3"/>
        </w:numPr>
        <w:tabs>
          <w:tab w:val="left" w:pos="717"/>
          <w:tab w:val="left" w:pos="722"/>
        </w:tabs>
        <w:spacing w:before="1"/>
        <w:ind w:right="139" w:hanging="356"/>
        <w:jc w:val="both"/>
      </w:pPr>
      <w:r>
        <w:rPr>
          <w:b/>
        </w:rPr>
        <w:t xml:space="preserve">confecționarea și inscripționarea diferitelor materiale publicitare </w:t>
      </w:r>
      <w:r>
        <w:t xml:space="preserve">- </w:t>
      </w:r>
      <w:r>
        <w:rPr>
          <w:b/>
        </w:rPr>
        <w:t xml:space="preserve">exemple: </w:t>
      </w:r>
      <w:r>
        <w:t>steaguri, bannere, roll-up-uri, pop-up-uri, spidere, etc.</w:t>
      </w:r>
    </w:p>
    <w:p w:rsidR="00854685" w:rsidRDefault="00121516">
      <w:pPr>
        <w:pStyle w:val="ListParagraph"/>
        <w:numPr>
          <w:ilvl w:val="1"/>
          <w:numId w:val="3"/>
        </w:numPr>
        <w:tabs>
          <w:tab w:val="left" w:pos="898"/>
        </w:tabs>
        <w:spacing w:before="1"/>
        <w:ind w:right="154" w:firstLine="710"/>
      </w:pPr>
      <w:r>
        <w:rPr>
          <w:b/>
          <w:u w:val="single"/>
        </w:rPr>
        <w:t>pentru justificarea cheltuielilor cu pub</w:t>
      </w:r>
      <w:r>
        <w:rPr>
          <w:b/>
          <w:u w:val="single"/>
        </w:rPr>
        <w:t>licitatea</w:t>
      </w:r>
      <w:r>
        <w:rPr>
          <w:b/>
        </w:rPr>
        <w:t xml:space="preserve"> </w:t>
      </w:r>
      <w:r>
        <w:t xml:space="preserve">- </w:t>
      </w:r>
      <w:r>
        <w:rPr>
          <w:b/>
          <w:i/>
        </w:rPr>
        <w:t>decontul se va face potrivit limitelor prevăzute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legislația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în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 xml:space="preserve">vigoare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ataşa</w:t>
      </w:r>
      <w:r>
        <w:rPr>
          <w:spacing w:val="-3"/>
        </w:rPr>
        <w:t xml:space="preserve"> </w:t>
      </w:r>
      <w:r>
        <w:t>copia</w:t>
      </w:r>
      <w:r>
        <w:rPr>
          <w:spacing w:val="-3"/>
        </w:rPr>
        <w:t xml:space="preserve"> </w:t>
      </w:r>
      <w:r>
        <w:t>contractului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prestări</w:t>
      </w:r>
      <w:r>
        <w:rPr>
          <w:spacing w:val="-2"/>
        </w:rPr>
        <w:t xml:space="preserve"> </w:t>
      </w:r>
      <w:r>
        <w:t>servicii</w:t>
      </w:r>
      <w:r>
        <w:rPr>
          <w:spacing w:val="-2"/>
        </w:rPr>
        <w:t xml:space="preserve"> </w:t>
      </w:r>
      <w:r>
        <w:t>(detaliat),</w:t>
      </w:r>
      <w:r>
        <w:rPr>
          <w:spacing w:val="-2"/>
        </w:rPr>
        <w:t xml:space="preserve"> </w:t>
      </w:r>
      <w:r>
        <w:t>copie</w:t>
      </w:r>
      <w:r>
        <w:rPr>
          <w:spacing w:val="-3"/>
        </w:rPr>
        <w:t xml:space="preserve"> </w:t>
      </w:r>
      <w:r>
        <w:t>după e-factura</w:t>
      </w:r>
      <w:r>
        <w:rPr>
          <w:spacing w:val="-3"/>
        </w:rPr>
        <w:t xml:space="preserve"> </w:t>
      </w:r>
      <w:r>
        <w:t>(detaliată</w:t>
      </w:r>
      <w:r>
        <w:rPr>
          <w:spacing w:val="-3"/>
        </w:rPr>
        <w:t xml:space="preserve"> </w:t>
      </w:r>
      <w:r>
        <w:t>cu</w:t>
      </w:r>
      <w:r>
        <w:rPr>
          <w:spacing w:val="-3"/>
        </w:rPr>
        <w:t xml:space="preserve"> </w:t>
      </w:r>
      <w:r>
        <w:t>toate</w:t>
      </w:r>
      <w:r>
        <w:rPr>
          <w:spacing w:val="-1"/>
        </w:rPr>
        <w:t xml:space="preserve"> </w:t>
      </w:r>
      <w:r>
        <w:t>elementele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identificare),</w:t>
      </w:r>
      <w:r>
        <w:rPr>
          <w:spacing w:val="-1"/>
        </w:rPr>
        <w:t xml:space="preserve"> </w:t>
      </w:r>
      <w:r>
        <w:t>copia</w:t>
      </w:r>
      <w:r>
        <w:rPr>
          <w:spacing w:val="-3"/>
        </w:rPr>
        <w:t xml:space="preserve"> </w:t>
      </w:r>
      <w:r>
        <w:t>ordinului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plată/chitanței,</w:t>
      </w:r>
      <w:r>
        <w:rPr>
          <w:spacing w:val="-1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 xml:space="preserve">extrasului de cont, </w:t>
      </w:r>
      <w:r>
        <w:rPr>
          <w:u w:val="single"/>
        </w:rPr>
        <w:t>descrierea narativă conform Anexei 10d.</w:t>
      </w:r>
    </w:p>
    <w:p w:rsidR="00854685" w:rsidRDefault="00121516">
      <w:pPr>
        <w:pStyle w:val="ListParagraph"/>
        <w:numPr>
          <w:ilvl w:val="1"/>
          <w:numId w:val="3"/>
        </w:numPr>
        <w:tabs>
          <w:tab w:val="left" w:pos="884"/>
        </w:tabs>
        <w:ind w:right="140" w:firstLine="710"/>
      </w:pPr>
      <w:r>
        <w:t>se vor prezenta la justificarea cheltuielilor: poze cu materialele publicitare, un exemplar al anunțului</w:t>
      </w:r>
      <w:r>
        <w:rPr>
          <w:spacing w:val="40"/>
        </w:rPr>
        <w:t xml:space="preserve"> </w:t>
      </w:r>
      <w:r>
        <w:t>publicitar,</w:t>
      </w:r>
      <w:r>
        <w:rPr>
          <w:spacing w:val="40"/>
        </w:rPr>
        <w:t xml:space="preserve"> </w:t>
      </w:r>
      <w:r>
        <w:t>poze</w:t>
      </w:r>
      <w:r>
        <w:rPr>
          <w:spacing w:val="40"/>
        </w:rPr>
        <w:t xml:space="preserve"> </w:t>
      </w:r>
      <w:r>
        <w:t>cu</w:t>
      </w:r>
      <w:r>
        <w:rPr>
          <w:spacing w:val="40"/>
        </w:rPr>
        <w:t xml:space="preserve"> </w:t>
      </w:r>
      <w:r>
        <w:t>anunțurile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pe</w:t>
      </w:r>
      <w:r>
        <w:rPr>
          <w:spacing w:val="40"/>
        </w:rPr>
        <w:t xml:space="preserve"> </w:t>
      </w:r>
      <w:r>
        <w:t>panourile</w:t>
      </w:r>
      <w:r>
        <w:rPr>
          <w:spacing w:val="40"/>
        </w:rPr>
        <w:t xml:space="preserve"> </w:t>
      </w:r>
      <w:r>
        <w:t>stradale,</w:t>
      </w:r>
      <w:r>
        <w:rPr>
          <w:spacing w:val="40"/>
        </w:rPr>
        <w:t xml:space="preserve"> </w:t>
      </w:r>
      <w:r>
        <w:t>listări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pe</w:t>
      </w:r>
      <w:r>
        <w:rPr>
          <w:spacing w:val="40"/>
        </w:rPr>
        <w:t xml:space="preserve"> </w:t>
      </w:r>
      <w:r>
        <w:t>site-urile</w:t>
      </w:r>
      <w:r>
        <w:rPr>
          <w:spacing w:val="40"/>
        </w:rPr>
        <w:t xml:space="preserve"> </w:t>
      </w:r>
      <w:r>
        <w:t>mass-media on-line cu anunțurile publicate, CD-ul/stick-ul cu spotul publicitar și graficul de difuzare, parafate de societatea media care a efectuat difuzarea - pentru tot ceea ce a fost realizat și cuprins în bugetul proiectului depus la ac</w:t>
      </w:r>
      <w:r>
        <w:t>eastă categorie.</w:t>
      </w:r>
    </w:p>
    <w:p w:rsidR="00854685" w:rsidRDefault="00121516">
      <w:pPr>
        <w:pStyle w:val="ListParagraph"/>
        <w:numPr>
          <w:ilvl w:val="1"/>
          <w:numId w:val="3"/>
        </w:numPr>
        <w:tabs>
          <w:tab w:val="left" w:pos="892"/>
        </w:tabs>
        <w:ind w:right="140" w:firstLine="710"/>
      </w:pPr>
      <w:r>
        <w:rPr>
          <w:b/>
        </w:rPr>
        <w:t xml:space="preserve">pe toate materialele publicitare </w:t>
      </w:r>
      <w:r>
        <w:t xml:space="preserve">realizate în cadrul proiectului/evenimentului, beneficiarul finanțării </w:t>
      </w:r>
      <w:r>
        <w:rPr>
          <w:b/>
        </w:rPr>
        <w:t>va utiliza în mod obligatoriu</w:t>
      </w:r>
      <w:r>
        <w:t xml:space="preserve">, </w:t>
      </w:r>
      <w:r>
        <w:rPr>
          <w:b/>
        </w:rPr>
        <w:t>la loc vizibil și fraza</w:t>
      </w:r>
      <w:r>
        <w:t xml:space="preserve">: </w:t>
      </w:r>
      <w:r>
        <w:rPr>
          <w:b/>
        </w:rPr>
        <w:t>''</w:t>
      </w:r>
      <w:r>
        <w:rPr>
          <w:b/>
          <w:u w:val="single"/>
        </w:rPr>
        <w:t>Proiect realizat cu sprijinul</w:t>
      </w:r>
      <w:r>
        <w:rPr>
          <w:b/>
        </w:rPr>
        <w:t xml:space="preserve"> </w:t>
      </w:r>
      <w:r w:rsidR="00C16724">
        <w:rPr>
          <w:b/>
          <w:u w:val="single"/>
        </w:rPr>
        <w:t>Comunei Marginea</w:t>
      </w:r>
      <w:r>
        <w:rPr>
          <w:b/>
          <w:u w:val="single"/>
        </w:rPr>
        <w:t xml:space="preserve"> şi al Consiliului Local </w:t>
      </w:r>
      <w:r w:rsidR="00C16724">
        <w:rPr>
          <w:b/>
          <w:u w:val="single"/>
        </w:rPr>
        <w:t>Marginea</w:t>
      </w:r>
      <w:r>
        <w:rPr>
          <w:b/>
        </w:rPr>
        <w:t>''</w:t>
      </w:r>
      <w:r>
        <w:t>.</w:t>
      </w:r>
    </w:p>
    <w:p w:rsidR="00854685" w:rsidRDefault="00854685">
      <w:pPr>
        <w:pStyle w:val="BodyText"/>
        <w:spacing w:before="22"/>
      </w:pPr>
    </w:p>
    <w:p w:rsidR="00854685" w:rsidRDefault="00121516">
      <w:pPr>
        <w:pStyle w:val="ListParagraph"/>
        <w:numPr>
          <w:ilvl w:val="0"/>
          <w:numId w:val="4"/>
        </w:numPr>
        <w:tabs>
          <w:tab w:val="left" w:pos="1089"/>
        </w:tabs>
        <w:ind w:right="136" w:firstLine="710"/>
        <w:jc w:val="both"/>
      </w:pPr>
      <w:r>
        <w:rPr>
          <w:b/>
          <w:sz w:val="24"/>
          <w:u w:val="single"/>
        </w:rPr>
        <w:t>Alte cheltuieli necesare pe durata desfășurării activităților/acțiunilor din cadrul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proiectului/evenimentului</w:t>
      </w:r>
      <w:r>
        <w:rPr>
          <w:b/>
          <w:sz w:val="24"/>
        </w:rPr>
        <w:t xml:space="preserve">: </w:t>
      </w:r>
      <w:r>
        <w:rPr>
          <w:b/>
        </w:rPr>
        <w:t xml:space="preserve">– </w:t>
      </w:r>
      <w:r>
        <w:rPr>
          <w:b/>
          <w:i/>
        </w:rPr>
        <w:t>categorii de cheltuieli ce nu intră în categoriile mai sus menţionate</w:t>
      </w:r>
      <w:r>
        <w:rPr>
          <w:i/>
        </w:rPr>
        <w:t xml:space="preserve">, </w:t>
      </w:r>
      <w:r>
        <w:rPr>
          <w:b/>
          <w:i/>
        </w:rPr>
        <w:t>dar care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sunt oportune pentru realizarea activităților cuprins</w:t>
      </w:r>
      <w:r>
        <w:rPr>
          <w:b/>
          <w:i/>
        </w:rPr>
        <w:t xml:space="preserve">e în proiect </w:t>
      </w:r>
      <w:r>
        <w:t xml:space="preserve">- </w:t>
      </w:r>
      <w:r>
        <w:rPr>
          <w:b/>
          <w:i/>
        </w:rPr>
        <w:t>pentru orice persoană care desfășoară o activitate în cadrul sau în beneficiul proiectului</w:t>
      </w:r>
      <w:r>
        <w:rPr>
          <w:i/>
        </w:rPr>
        <w:t xml:space="preserve">, cu titlu oneros sau gratuit, indiferent de statutul său, </w:t>
      </w:r>
      <w:r>
        <w:rPr>
          <w:b/>
          <w:i/>
        </w:rPr>
        <w:t>alta decât cea care organizează proiectul/evenimentul</w:t>
      </w:r>
      <w:r>
        <w:t>:</w:t>
      </w:r>
    </w:p>
    <w:p w:rsidR="00854685" w:rsidRDefault="00121516">
      <w:pPr>
        <w:pStyle w:val="ListParagraph"/>
        <w:numPr>
          <w:ilvl w:val="0"/>
          <w:numId w:val="2"/>
        </w:numPr>
        <w:tabs>
          <w:tab w:val="left" w:pos="1081"/>
          <w:tab w:val="left" w:pos="1083"/>
        </w:tabs>
        <w:ind w:right="138"/>
        <w:jc w:val="both"/>
      </w:pPr>
      <w:r>
        <w:rPr>
          <w:b/>
        </w:rPr>
        <w:t xml:space="preserve">gustări calde/produse de patiserie </w:t>
      </w:r>
      <w:r>
        <w:t xml:space="preserve">(sandwichuri, pizza, plăcinte etc.), </w:t>
      </w:r>
      <w:r>
        <w:rPr>
          <w:b/>
        </w:rPr>
        <w:t>doar pentru persoanele care nu beneficiază și de masă în cadrul proiectului/evenimentului</w:t>
      </w:r>
      <w:r>
        <w:t xml:space="preserve">, </w:t>
      </w:r>
      <w:r>
        <w:rPr>
          <w:b/>
        </w:rPr>
        <w:t>în limita sumei de 17 lei/zi/persoană</w:t>
      </w:r>
      <w:r>
        <w:t xml:space="preserve">, </w:t>
      </w:r>
      <w:r>
        <w:rPr>
          <w:u w:val="single"/>
        </w:rPr>
        <w:t>acestea încadrându-se în limita de 20% din totalul finanţării</w:t>
      </w:r>
      <w:r>
        <w:t xml:space="preserve"> </w:t>
      </w:r>
      <w:r>
        <w:rPr>
          <w:u w:val="single"/>
        </w:rPr>
        <w:t>acordate, calculate împreun</w:t>
      </w:r>
      <w:r>
        <w:rPr>
          <w:u w:val="single"/>
        </w:rPr>
        <w:t>ă cu cheltuielile de masă</w:t>
      </w:r>
      <w:r>
        <w:t>;</w:t>
      </w:r>
    </w:p>
    <w:p w:rsidR="00854685" w:rsidRDefault="00121516">
      <w:pPr>
        <w:pStyle w:val="Heading2"/>
        <w:numPr>
          <w:ilvl w:val="0"/>
          <w:numId w:val="2"/>
        </w:numPr>
        <w:tabs>
          <w:tab w:val="left" w:pos="1083"/>
        </w:tabs>
        <w:ind w:right="140"/>
        <w:jc w:val="both"/>
        <w:rPr>
          <w:b w:val="0"/>
          <w:u w:val="none"/>
        </w:rPr>
      </w:pPr>
      <w:r>
        <w:rPr>
          <w:u w:val="none"/>
        </w:rPr>
        <w:t>diferite dulciuri</w:t>
      </w:r>
      <w:r>
        <w:rPr>
          <w:b w:val="0"/>
          <w:u w:val="none"/>
        </w:rPr>
        <w:t xml:space="preserve">, </w:t>
      </w:r>
      <w:r>
        <w:rPr>
          <w:u w:val="none"/>
        </w:rPr>
        <w:t>fructe</w:t>
      </w:r>
      <w:r>
        <w:rPr>
          <w:b w:val="0"/>
          <w:u w:val="none"/>
        </w:rPr>
        <w:t xml:space="preserve">, </w:t>
      </w:r>
      <w:r>
        <w:rPr>
          <w:u w:val="none"/>
        </w:rPr>
        <w:t>apă/băuturi răcoritoare</w:t>
      </w:r>
      <w:r>
        <w:rPr>
          <w:b w:val="0"/>
          <w:u w:val="none"/>
        </w:rPr>
        <w:t xml:space="preserve">, </w:t>
      </w:r>
      <w:r>
        <w:rPr>
          <w:u w:val="none"/>
        </w:rPr>
        <w:t>cafea şi altele asemenea</w:t>
      </w:r>
      <w:r>
        <w:rPr>
          <w:b w:val="0"/>
          <w:u w:val="none"/>
        </w:rPr>
        <w:t xml:space="preserve">, </w:t>
      </w:r>
      <w:r>
        <w:rPr>
          <w:u w:val="none"/>
        </w:rPr>
        <w:t>în limita</w:t>
      </w:r>
      <w:r>
        <w:rPr>
          <w:spacing w:val="40"/>
          <w:u w:val="none"/>
        </w:rPr>
        <w:t xml:space="preserve"> </w:t>
      </w:r>
      <w:r>
        <w:rPr>
          <w:u w:val="none"/>
        </w:rPr>
        <w:t>sumei de 15 lei/zi/persoană</w:t>
      </w:r>
      <w:r>
        <w:rPr>
          <w:b w:val="0"/>
          <w:u w:val="none"/>
        </w:rPr>
        <w:t>;</w:t>
      </w:r>
    </w:p>
    <w:p w:rsidR="00854685" w:rsidRDefault="00121516">
      <w:pPr>
        <w:pStyle w:val="ListParagraph"/>
        <w:numPr>
          <w:ilvl w:val="0"/>
          <w:numId w:val="2"/>
        </w:numPr>
        <w:tabs>
          <w:tab w:val="left" w:pos="1081"/>
          <w:tab w:val="left" w:pos="1083"/>
        </w:tabs>
        <w:ind w:right="140"/>
        <w:jc w:val="both"/>
      </w:pPr>
      <w:r>
        <w:rPr>
          <w:b/>
        </w:rPr>
        <w:t>achiziționarea și inscripționarea unor bunuri/produse (trofee, medalii, cupe, tricouri, insigne, plachete, etc.)</w:t>
      </w:r>
      <w:r>
        <w:t xml:space="preserve">, </w:t>
      </w:r>
      <w:r>
        <w:rPr>
          <w:b/>
        </w:rPr>
        <w:t xml:space="preserve">achiziționarea unor cărți și buchete de flori </w:t>
      </w:r>
      <w:r>
        <w:t>oferite drept premiu participanților/câștigătorilor la activitățile cuprinse în proiect.</w:t>
      </w:r>
    </w:p>
    <w:p w:rsidR="00854685" w:rsidRDefault="00121516">
      <w:pPr>
        <w:spacing w:before="1"/>
        <w:ind w:left="3" w:right="138" w:firstLine="710"/>
        <w:jc w:val="both"/>
      </w:pPr>
      <w:r>
        <w:t xml:space="preserve">- </w:t>
      </w:r>
      <w:r>
        <w:rPr>
          <w:b/>
          <w:u w:val="single"/>
        </w:rPr>
        <w:t>pentru justificarea altor cheltuieli</w:t>
      </w:r>
      <w:r>
        <w:rPr>
          <w:b/>
        </w:rPr>
        <w:t xml:space="preserve"> - </w:t>
      </w:r>
      <w:r>
        <w:rPr>
          <w:b/>
          <w:i/>
        </w:rPr>
        <w:t xml:space="preserve">decontul se va face potrivit limitelor prevăzute de legislația în vigoare </w:t>
      </w:r>
      <w:r>
        <w:rPr>
          <w:b/>
        </w:rPr>
        <w:t xml:space="preserve">- </w:t>
      </w:r>
      <w:r>
        <w:t>se</w:t>
      </w:r>
      <w:r>
        <w:t xml:space="preserve"> va ataşa copia contractului de furnizare/prestări servicii (detaliat), copie după e- factura (detaliată cu toate elementele de identificare), copia ordinului de plată/chitanță, copia extrasului</w:t>
      </w:r>
      <w:r>
        <w:rPr>
          <w:spacing w:val="80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cont, copiile</w:t>
      </w:r>
      <w:r>
        <w:rPr>
          <w:spacing w:val="-1"/>
        </w:rPr>
        <w:t xml:space="preserve"> </w:t>
      </w:r>
      <w:r>
        <w:t>cărților de</w:t>
      </w:r>
      <w:r>
        <w:rPr>
          <w:spacing w:val="-1"/>
        </w:rPr>
        <w:t xml:space="preserve"> </w:t>
      </w:r>
      <w:r>
        <w:t>identitate</w:t>
      </w:r>
      <w:r>
        <w:rPr>
          <w:spacing w:val="-1"/>
        </w:rPr>
        <w:t xml:space="preserve"> </w:t>
      </w:r>
      <w:r>
        <w:t>ale</w:t>
      </w:r>
      <w:r>
        <w:rPr>
          <w:spacing w:val="-1"/>
        </w:rPr>
        <w:t xml:space="preserve"> </w:t>
      </w:r>
      <w:r>
        <w:t>persoanelor care</w:t>
      </w:r>
      <w:r>
        <w:rPr>
          <w:spacing w:val="-1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primit bunurile/produsele</w:t>
      </w:r>
      <w:r>
        <w:rPr>
          <w:spacing w:val="-1"/>
        </w:rPr>
        <w:t xml:space="preserve"> </w:t>
      </w:r>
      <w:r>
        <w:t>distribuite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 xml:space="preserve">cadrul proiectului/evenimentului, </w:t>
      </w:r>
      <w:r>
        <w:rPr>
          <w:u w:val="single"/>
        </w:rPr>
        <w:t>descrierea narativă conform Anexei 10d şi se vor completa tabelele din</w:t>
      </w:r>
      <w:r>
        <w:t xml:space="preserve"> </w:t>
      </w:r>
      <w:r>
        <w:rPr>
          <w:u w:val="single"/>
        </w:rPr>
        <w:t>Anexele 10c și 10e</w:t>
      </w:r>
      <w:r>
        <w:t>.</w:t>
      </w:r>
    </w:p>
    <w:p w:rsidR="00854685" w:rsidRDefault="00854685">
      <w:pPr>
        <w:pStyle w:val="BodyText"/>
        <w:spacing w:before="23"/>
      </w:pPr>
    </w:p>
    <w:p w:rsidR="00854685" w:rsidRDefault="00121516">
      <w:pPr>
        <w:ind w:left="3" w:right="140" w:firstLine="710"/>
        <w:jc w:val="both"/>
      </w:pPr>
      <w:r>
        <w:rPr>
          <w:b/>
        </w:rPr>
        <w:t>Toate</w:t>
      </w:r>
      <w:r>
        <w:rPr>
          <w:b/>
          <w:spacing w:val="-4"/>
        </w:rPr>
        <w:t xml:space="preserve"> </w:t>
      </w:r>
      <w:r>
        <w:rPr>
          <w:b/>
        </w:rPr>
        <w:t>bunurile/produsele</w:t>
      </w:r>
      <w:r>
        <w:rPr>
          <w:b/>
          <w:spacing w:val="-4"/>
        </w:rPr>
        <w:t xml:space="preserve"> </w:t>
      </w:r>
      <w:r>
        <w:rPr>
          <w:b/>
        </w:rPr>
        <w:t>primite</w:t>
      </w:r>
      <w:r>
        <w:rPr>
          <w:b/>
          <w:spacing w:val="-7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</w:rPr>
        <w:t>un</w:t>
      </w:r>
      <w:r>
        <w:rPr>
          <w:b/>
          <w:spacing w:val="-5"/>
        </w:rPr>
        <w:t xml:space="preserve"> </w:t>
      </w:r>
      <w:r>
        <w:rPr>
          <w:b/>
        </w:rPr>
        <w:t xml:space="preserve">participant </w:t>
      </w:r>
      <w:r>
        <w:t>în</w:t>
      </w:r>
      <w:r>
        <w:rPr>
          <w:spacing w:val="-5"/>
        </w:rPr>
        <w:t xml:space="preserve"> </w:t>
      </w:r>
      <w:r>
        <w:t>cadrul</w:t>
      </w:r>
      <w:r>
        <w:rPr>
          <w:spacing w:val="-6"/>
        </w:rPr>
        <w:t xml:space="preserve"> </w:t>
      </w:r>
      <w:r>
        <w:t xml:space="preserve">proiectului/evenimentului </w:t>
      </w:r>
      <w:r>
        <w:rPr>
          <w:b/>
        </w:rPr>
        <w:t>nu</w:t>
      </w:r>
      <w:r>
        <w:rPr>
          <w:b/>
          <w:spacing w:val="-5"/>
        </w:rPr>
        <w:t xml:space="preserve"> </w:t>
      </w:r>
      <w:r>
        <w:rPr>
          <w:b/>
        </w:rPr>
        <w:t xml:space="preserve">vor depăși </w:t>
      </w:r>
      <w:r>
        <w:t xml:space="preserve">suma de </w:t>
      </w:r>
      <w:r>
        <w:rPr>
          <w:b/>
        </w:rPr>
        <w:t xml:space="preserve">400 lei/persoană </w:t>
      </w:r>
      <w:r>
        <w:t>(</w:t>
      </w:r>
      <w:r>
        <w:rPr>
          <w:i/>
        </w:rPr>
        <w:t>cele distribuite la categoriile amintite anterior</w:t>
      </w:r>
      <w:r>
        <w:t>).</w:t>
      </w:r>
    </w:p>
    <w:p w:rsidR="00854685" w:rsidRDefault="00121516">
      <w:pPr>
        <w:ind w:left="13" w:right="142" w:firstLine="700"/>
        <w:jc w:val="both"/>
      </w:pPr>
      <w:r>
        <w:rPr>
          <w:b/>
        </w:rPr>
        <w:t xml:space="preserve">Beneficiarul </w:t>
      </w:r>
      <w:r>
        <w:t xml:space="preserve">va prezenta </w:t>
      </w:r>
      <w:r w:rsidR="00C16724">
        <w:t>Comunei Marginea</w:t>
      </w:r>
      <w:r>
        <w:t xml:space="preserve"> la decontarea cheltuielilor, </w:t>
      </w:r>
      <w:r>
        <w:rPr>
          <w:b/>
        </w:rPr>
        <w:t xml:space="preserve">poze cu toate bunurile/produsele distribuite </w:t>
      </w:r>
      <w:r>
        <w:t>participanților/câ</w:t>
      </w:r>
      <w:r>
        <w:t xml:space="preserve">știgătorilor și </w:t>
      </w:r>
      <w:r>
        <w:rPr>
          <w:b/>
        </w:rPr>
        <w:t xml:space="preserve">va detalia în Anexa 10 sursa de finanțare </w:t>
      </w:r>
      <w:r>
        <w:t>pentru toate categoriile de cheltuieli cuprinse în bugetul depus.</w:t>
      </w:r>
    </w:p>
    <w:p w:rsidR="00854685" w:rsidRDefault="00121516">
      <w:pPr>
        <w:ind w:left="13" w:right="139" w:firstLine="700"/>
        <w:jc w:val="both"/>
      </w:pPr>
      <w:r>
        <w:t xml:space="preserve">Pentru toate categoriile de cheltuieli de care beneficiază participanții, </w:t>
      </w:r>
      <w:r>
        <w:rPr>
          <w:b/>
        </w:rPr>
        <w:t xml:space="preserve">Beneficiarul </w:t>
      </w:r>
      <w:r>
        <w:t xml:space="preserve">va prezenta </w:t>
      </w:r>
      <w:r w:rsidR="00C16724">
        <w:t>Comunei Marginea</w:t>
      </w:r>
      <w:r>
        <w:t xml:space="preserve"> la decontare</w:t>
      </w:r>
      <w:r>
        <w:t xml:space="preserve">a cheltuielilor, </w:t>
      </w:r>
      <w:r>
        <w:rPr>
          <w:b/>
        </w:rPr>
        <w:t xml:space="preserve">un tabel cu semnăturile privind acordul acestora </w:t>
      </w:r>
      <w:r>
        <w:t xml:space="preserve">(Anexa 10e - </w:t>
      </w:r>
      <w:r>
        <w:rPr>
          <w:i/>
        </w:rPr>
        <w:t>pentru persoanele care au beneficiat de transport, cazare, masă, alte cheltuieli, etc.</w:t>
      </w:r>
      <w:r>
        <w:t xml:space="preserve">), în conformitate cu prevederile </w:t>
      </w:r>
      <w:r>
        <w:rPr>
          <w:b/>
        </w:rPr>
        <w:t>Legii nr. 363/2018</w:t>
      </w:r>
      <w:r>
        <w:t xml:space="preserve">, </w:t>
      </w:r>
      <w:r>
        <w:rPr>
          <w:b/>
        </w:rPr>
        <w:t>privind protecția și prelucrarea date</w:t>
      </w:r>
      <w:r>
        <w:rPr>
          <w:b/>
        </w:rPr>
        <w:t>lor cu caracter personal</w:t>
      </w:r>
      <w:r>
        <w:t>, cu modificările și completările ulterioare.</w:t>
      </w:r>
    </w:p>
    <w:p w:rsidR="00854685" w:rsidRDefault="00121516">
      <w:pPr>
        <w:ind w:left="3" w:right="143" w:firstLine="710"/>
        <w:jc w:val="both"/>
      </w:pPr>
      <w:r>
        <w:rPr>
          <w:b/>
          <w:u w:val="single"/>
        </w:rPr>
        <w:t>Toate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documentele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justificative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externe</w:t>
      </w:r>
      <w:r>
        <w:rPr>
          <w:b/>
        </w:rPr>
        <w:t xml:space="preserve"> </w:t>
      </w:r>
      <w:r>
        <w:t>(</w:t>
      </w:r>
      <w:r>
        <w:rPr>
          <w:i/>
        </w:rPr>
        <w:t>facturi,</w:t>
      </w:r>
      <w:r>
        <w:rPr>
          <w:i/>
          <w:spacing w:val="-4"/>
        </w:rPr>
        <w:t xml:space="preserve"> </w:t>
      </w:r>
      <w:r>
        <w:rPr>
          <w:i/>
        </w:rPr>
        <w:t>contracte,</w:t>
      </w:r>
      <w:r>
        <w:rPr>
          <w:i/>
          <w:spacing w:val="-3"/>
        </w:rPr>
        <w:t xml:space="preserve"> </w:t>
      </w:r>
      <w:r>
        <w:rPr>
          <w:i/>
        </w:rPr>
        <w:t>etc.</w:t>
      </w:r>
      <w:r>
        <w:t>),</w:t>
      </w:r>
      <w:r>
        <w:rPr>
          <w:spacing w:val="-5"/>
        </w:rPr>
        <w:t xml:space="preserve"> </w:t>
      </w:r>
      <w:r>
        <w:t>emise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către</w:t>
      </w:r>
      <w:r>
        <w:rPr>
          <w:spacing w:val="-3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prestator</w:t>
      </w:r>
      <w:r>
        <w:rPr>
          <w:spacing w:val="-3"/>
        </w:rPr>
        <w:t xml:space="preserve"> </w:t>
      </w:r>
      <w:r>
        <w:t xml:space="preserve">din afara României către beneficiarul finanțării nerambursabile </w:t>
      </w:r>
      <w:r>
        <w:rPr>
          <w:b/>
        </w:rPr>
        <w:t xml:space="preserve">se vor prezenta la decont </w:t>
      </w:r>
      <w:r>
        <w:rPr>
          <w:b/>
        </w:rPr>
        <w:t>însoţite de traducerea</w:t>
      </w:r>
      <w:r>
        <w:rPr>
          <w:b/>
          <w:spacing w:val="-5"/>
        </w:rPr>
        <w:t xml:space="preserve"> </w:t>
      </w:r>
      <w:r>
        <w:rPr>
          <w:b/>
        </w:rPr>
        <w:t>acestora</w:t>
      </w:r>
      <w:r>
        <w:rPr>
          <w:b/>
          <w:spacing w:val="-4"/>
        </w:rPr>
        <w:t xml:space="preserve"> </w:t>
      </w:r>
      <w:r>
        <w:rPr>
          <w:b/>
        </w:rPr>
        <w:t>în</w:t>
      </w:r>
      <w:r>
        <w:rPr>
          <w:b/>
          <w:spacing w:val="-5"/>
        </w:rPr>
        <w:t xml:space="preserve"> </w:t>
      </w:r>
      <w:r>
        <w:rPr>
          <w:b/>
        </w:rPr>
        <w:t>limba</w:t>
      </w:r>
      <w:r>
        <w:rPr>
          <w:b/>
          <w:spacing w:val="-4"/>
        </w:rPr>
        <w:t xml:space="preserve"> </w:t>
      </w:r>
      <w:r>
        <w:rPr>
          <w:b/>
        </w:rPr>
        <w:t xml:space="preserve">română. </w:t>
      </w:r>
      <w:r>
        <w:rPr>
          <w:u w:val="single"/>
        </w:rPr>
        <w:t>Traducerea</w:t>
      </w:r>
      <w:r>
        <w:rPr>
          <w:spacing w:val="-5"/>
          <w:u w:val="single"/>
        </w:rPr>
        <w:t xml:space="preserve"> </w:t>
      </w:r>
      <w:r>
        <w:rPr>
          <w:u w:val="single"/>
        </w:rPr>
        <w:t>trebuie</w:t>
      </w:r>
      <w:r>
        <w:rPr>
          <w:spacing w:val="-5"/>
          <w:u w:val="single"/>
        </w:rPr>
        <w:t xml:space="preserve"> </w:t>
      </w:r>
      <w:r>
        <w:rPr>
          <w:u w:val="single"/>
        </w:rPr>
        <w:t>să</w:t>
      </w:r>
      <w:r>
        <w:rPr>
          <w:spacing w:val="-5"/>
          <w:u w:val="single"/>
        </w:rPr>
        <w:t xml:space="preserve"> </w:t>
      </w:r>
      <w:r>
        <w:rPr>
          <w:u w:val="single"/>
        </w:rPr>
        <w:t>fie</w:t>
      </w:r>
      <w:r>
        <w:rPr>
          <w:spacing w:val="-4"/>
          <w:u w:val="single"/>
        </w:rPr>
        <w:t xml:space="preserve"> </w:t>
      </w:r>
      <w:r>
        <w:rPr>
          <w:u w:val="single"/>
        </w:rPr>
        <w:t>efectuată,</w:t>
      </w:r>
      <w:r>
        <w:rPr>
          <w:spacing w:val="-3"/>
          <w:u w:val="single"/>
        </w:rPr>
        <w:t xml:space="preserve"> </w:t>
      </w:r>
      <w:r>
        <w:rPr>
          <w:u w:val="single"/>
        </w:rPr>
        <w:t>semnată</w:t>
      </w:r>
      <w:r>
        <w:rPr>
          <w:spacing w:val="-4"/>
          <w:u w:val="single"/>
        </w:rPr>
        <w:t xml:space="preserve"> </w:t>
      </w:r>
      <w:r>
        <w:rPr>
          <w:u w:val="single"/>
        </w:rPr>
        <w:t>şi</w:t>
      </w:r>
      <w:r>
        <w:rPr>
          <w:spacing w:val="-3"/>
          <w:u w:val="single"/>
        </w:rPr>
        <w:t xml:space="preserve"> </w:t>
      </w:r>
      <w:r>
        <w:rPr>
          <w:u w:val="single"/>
        </w:rPr>
        <w:t>ştampilată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4"/>
          <w:u w:val="single"/>
        </w:rPr>
        <w:t xml:space="preserve"> </w:t>
      </w:r>
      <w:r>
        <w:rPr>
          <w:u w:val="single"/>
        </w:rPr>
        <w:t>către</w:t>
      </w:r>
      <w:r>
        <w:t xml:space="preserve"> </w:t>
      </w:r>
      <w:r>
        <w:rPr>
          <w:u w:val="single"/>
        </w:rPr>
        <w:t>un traducător autorizat</w:t>
      </w:r>
      <w:r>
        <w:t>.</w:t>
      </w:r>
    </w:p>
    <w:p w:rsidR="00854685" w:rsidRDefault="00854685">
      <w:pPr>
        <w:jc w:val="both"/>
        <w:sectPr w:rsidR="00854685">
          <w:pgSz w:w="11910" w:h="16840"/>
          <w:pgMar w:top="620" w:right="992" w:bottom="1240" w:left="1417" w:header="0" w:footer="1048" w:gutter="0"/>
          <w:cols w:space="708"/>
        </w:sectPr>
      </w:pPr>
    </w:p>
    <w:p w:rsidR="00854685" w:rsidRDefault="00121516">
      <w:pPr>
        <w:pStyle w:val="Heading1"/>
        <w:numPr>
          <w:ilvl w:val="0"/>
          <w:numId w:val="6"/>
        </w:numPr>
        <w:tabs>
          <w:tab w:val="left" w:pos="2675"/>
        </w:tabs>
        <w:spacing w:before="66"/>
        <w:ind w:left="2675" w:hanging="338"/>
        <w:jc w:val="left"/>
      </w:pPr>
      <w:r>
        <w:rPr>
          <w:spacing w:val="-4"/>
        </w:rPr>
        <w:lastRenderedPageBreak/>
        <w:t xml:space="preserve"> </w:t>
      </w:r>
      <w:r>
        <w:t>​</w:t>
      </w:r>
      <w:r>
        <w:rPr>
          <w:spacing w:val="-2"/>
        </w:rPr>
        <w:t>CATEGORII</w:t>
      </w:r>
      <w:r>
        <w:rPr>
          <w:spacing w:val="-3"/>
        </w:rPr>
        <w:t xml:space="preserve"> </w:t>
      </w:r>
      <w:r>
        <w:rPr>
          <w:spacing w:val="-2"/>
        </w:rPr>
        <w:t>DE</w:t>
      </w:r>
      <w:r>
        <w:rPr>
          <w:spacing w:val="-3"/>
        </w:rPr>
        <w:t xml:space="preserve"> </w:t>
      </w:r>
      <w:r>
        <w:rPr>
          <w:spacing w:val="-2"/>
        </w:rPr>
        <w:t>CHELTUIELI</w:t>
      </w:r>
      <w:r>
        <w:rPr>
          <w:spacing w:val="-3"/>
        </w:rPr>
        <w:t xml:space="preserve"> </w:t>
      </w:r>
      <w:r>
        <w:rPr>
          <w:spacing w:val="-2"/>
        </w:rPr>
        <w:t>NEELIGIBILE</w:t>
      </w:r>
    </w:p>
    <w:p w:rsidR="00854685" w:rsidRDefault="00121516">
      <w:pPr>
        <w:pStyle w:val="ListParagraph"/>
        <w:numPr>
          <w:ilvl w:val="0"/>
          <w:numId w:val="1"/>
        </w:numPr>
        <w:tabs>
          <w:tab w:val="left" w:pos="722"/>
        </w:tabs>
        <w:spacing w:before="274"/>
        <w:ind w:left="722" w:hanging="359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salariale;</w:t>
      </w:r>
    </w:p>
    <w:p w:rsidR="00854685" w:rsidRDefault="00121516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7"/>
          <w:sz w:val="24"/>
        </w:rPr>
        <w:t xml:space="preserve"> </w:t>
      </w:r>
      <w:r>
        <w:rPr>
          <w:sz w:val="24"/>
        </w:rPr>
        <w:t>servicii</w:t>
      </w:r>
      <w:r>
        <w:rPr>
          <w:spacing w:val="-6"/>
          <w:sz w:val="24"/>
        </w:rPr>
        <w:t xml:space="preserve"> </w:t>
      </w:r>
      <w:r>
        <w:rPr>
          <w:sz w:val="24"/>
        </w:rPr>
        <w:t>intragrup</w:t>
      </w:r>
      <w:r>
        <w:rPr>
          <w:spacing w:val="-6"/>
          <w:sz w:val="24"/>
        </w:rPr>
        <w:t xml:space="preserve"> </w:t>
      </w:r>
      <w:r>
        <w:rPr>
          <w:sz w:val="24"/>
        </w:rPr>
        <w:t>(consultanță/management/asistență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proiect);</w:t>
      </w:r>
    </w:p>
    <w:p w:rsidR="00854685" w:rsidRDefault="00121516">
      <w:pPr>
        <w:pStyle w:val="ListParagraph"/>
        <w:numPr>
          <w:ilvl w:val="0"/>
          <w:numId w:val="1"/>
        </w:numPr>
        <w:tabs>
          <w:tab w:val="left" w:pos="723"/>
        </w:tabs>
        <w:ind w:right="157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administrative (chirie</w:t>
      </w:r>
      <w:r>
        <w:rPr>
          <w:spacing w:val="-1"/>
          <w:sz w:val="24"/>
        </w:rPr>
        <w:t xml:space="preserve"> </w:t>
      </w:r>
      <w:r>
        <w:rPr>
          <w:sz w:val="24"/>
        </w:rPr>
        <w:t>sediu şi</w:t>
      </w:r>
      <w:r>
        <w:rPr>
          <w:spacing w:val="-1"/>
          <w:sz w:val="24"/>
        </w:rPr>
        <w:t xml:space="preserve"> </w:t>
      </w:r>
      <w:r>
        <w:rPr>
          <w:sz w:val="24"/>
        </w:rPr>
        <w:t>utilităţi:</w:t>
      </w:r>
      <w:r>
        <w:rPr>
          <w:spacing w:val="-1"/>
          <w:sz w:val="24"/>
        </w:rPr>
        <w:t xml:space="preserve"> </w:t>
      </w:r>
      <w:r>
        <w:rPr>
          <w:sz w:val="24"/>
        </w:rPr>
        <w:t>apă, canal, electricitate, telefon, internet, gaze, costuri de încălzire);</w:t>
      </w:r>
    </w:p>
    <w:p w:rsidR="00854685" w:rsidRDefault="00121516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5"/>
          <w:sz w:val="24"/>
        </w:rPr>
        <w:t xml:space="preserve"> </w:t>
      </w:r>
      <w:r>
        <w:rPr>
          <w:sz w:val="24"/>
        </w:rPr>
        <w:t>achiziţionarea,</w:t>
      </w:r>
      <w:r>
        <w:rPr>
          <w:spacing w:val="-4"/>
          <w:sz w:val="24"/>
        </w:rPr>
        <w:t xml:space="preserve"> </w:t>
      </w:r>
      <w:r>
        <w:rPr>
          <w:sz w:val="24"/>
        </w:rPr>
        <w:t>întreţinerea</w:t>
      </w:r>
      <w:r>
        <w:rPr>
          <w:spacing w:val="-4"/>
          <w:sz w:val="24"/>
        </w:rPr>
        <w:t xml:space="preserve"> </w:t>
      </w:r>
      <w:r>
        <w:rPr>
          <w:sz w:val="24"/>
        </w:rPr>
        <w:t>şi</w:t>
      </w:r>
      <w:r>
        <w:rPr>
          <w:spacing w:val="-5"/>
          <w:sz w:val="24"/>
        </w:rPr>
        <w:t xml:space="preserve"> </w:t>
      </w:r>
      <w:r>
        <w:rPr>
          <w:sz w:val="24"/>
        </w:rPr>
        <w:t>reparaţia</w:t>
      </w:r>
      <w:r>
        <w:rPr>
          <w:spacing w:val="-6"/>
          <w:sz w:val="24"/>
        </w:rPr>
        <w:t xml:space="preserve"> </w:t>
      </w:r>
      <w:r>
        <w:rPr>
          <w:sz w:val="24"/>
        </w:rPr>
        <w:t>mijloacelor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fixe;</w:t>
      </w:r>
    </w:p>
    <w:p w:rsidR="00854685" w:rsidRDefault="00121516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7"/>
          <w:sz w:val="24"/>
        </w:rPr>
        <w:t xml:space="preserve"> </w:t>
      </w:r>
      <w:r>
        <w:rPr>
          <w:sz w:val="24"/>
        </w:rPr>
        <w:t>pentru</w:t>
      </w:r>
      <w:r>
        <w:rPr>
          <w:spacing w:val="-3"/>
          <w:sz w:val="24"/>
        </w:rPr>
        <w:t xml:space="preserve"> </w:t>
      </w:r>
      <w:r>
        <w:rPr>
          <w:sz w:val="24"/>
        </w:rPr>
        <w:t>acoperirea</w:t>
      </w:r>
      <w:r>
        <w:rPr>
          <w:spacing w:val="-4"/>
          <w:sz w:val="24"/>
        </w:rPr>
        <w:t xml:space="preserve"> </w:t>
      </w:r>
      <w:r>
        <w:rPr>
          <w:sz w:val="24"/>
        </w:rPr>
        <w:t>unor</w:t>
      </w:r>
      <w:r>
        <w:rPr>
          <w:spacing w:val="-3"/>
          <w:sz w:val="24"/>
        </w:rPr>
        <w:t xml:space="preserve"> </w:t>
      </w:r>
      <w:r>
        <w:rPr>
          <w:sz w:val="24"/>
        </w:rPr>
        <w:t>debite</w:t>
      </w:r>
      <w:r>
        <w:rPr>
          <w:spacing w:val="-3"/>
          <w:sz w:val="24"/>
        </w:rPr>
        <w:t xml:space="preserve"> </w:t>
      </w:r>
      <w:r>
        <w:rPr>
          <w:sz w:val="24"/>
        </w:rPr>
        <w:t>ale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beneficiarilor;</w:t>
      </w:r>
    </w:p>
    <w:p w:rsidR="00854685" w:rsidRDefault="00121516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r>
        <w:rPr>
          <w:sz w:val="24"/>
        </w:rPr>
        <w:t>achiziţii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terenuri,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clădiri;</w:t>
      </w:r>
    </w:p>
    <w:p w:rsidR="00854685" w:rsidRDefault="00121516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5"/>
          <w:sz w:val="24"/>
        </w:rPr>
        <w:t xml:space="preserve"> </w:t>
      </w:r>
      <w:r>
        <w:rPr>
          <w:sz w:val="24"/>
        </w:rPr>
        <w:t>achiziţia,</w:t>
      </w:r>
      <w:r>
        <w:rPr>
          <w:spacing w:val="-5"/>
          <w:sz w:val="24"/>
        </w:rPr>
        <w:t xml:space="preserve"> </w:t>
      </w:r>
      <w:r>
        <w:rPr>
          <w:sz w:val="24"/>
        </w:rPr>
        <w:t>reabilitarea,</w:t>
      </w:r>
      <w:r>
        <w:rPr>
          <w:spacing w:val="-3"/>
          <w:sz w:val="24"/>
        </w:rPr>
        <w:t xml:space="preserve"> </w:t>
      </w:r>
      <w:r>
        <w:rPr>
          <w:sz w:val="24"/>
        </w:rPr>
        <w:t>construirea,</w:t>
      </w:r>
      <w:r>
        <w:rPr>
          <w:spacing w:val="-4"/>
          <w:sz w:val="24"/>
        </w:rPr>
        <w:t xml:space="preserve"> </w:t>
      </w:r>
      <w:r>
        <w:rPr>
          <w:sz w:val="24"/>
        </w:rPr>
        <w:t>renovarea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clădiri;</w:t>
      </w:r>
    </w:p>
    <w:p w:rsidR="00854685" w:rsidRDefault="00121516">
      <w:pPr>
        <w:pStyle w:val="ListParagraph"/>
        <w:numPr>
          <w:ilvl w:val="0"/>
          <w:numId w:val="1"/>
        </w:numPr>
        <w:tabs>
          <w:tab w:val="left" w:pos="723"/>
        </w:tabs>
        <w:ind w:right="145"/>
        <w:jc w:val="left"/>
        <w:rPr>
          <w:sz w:val="24"/>
        </w:rPr>
      </w:pPr>
      <w:r>
        <w:rPr>
          <w:sz w:val="24"/>
        </w:rPr>
        <w:t>cheltuieli cu achiziţia de vehicule sau părți componente ale acestora (anve</w:t>
      </w:r>
      <w:r>
        <w:rPr>
          <w:sz w:val="24"/>
        </w:rPr>
        <w:t>lope, caroserie etc.), reparaţii şi servicii de întreţinere;</w:t>
      </w:r>
    </w:p>
    <w:p w:rsidR="00854685" w:rsidRDefault="00121516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  <w:rPr>
          <w:sz w:val="24"/>
        </w:rPr>
      </w:pPr>
      <w:r>
        <w:rPr>
          <w:sz w:val="24"/>
        </w:rPr>
        <w:t>cheltuieli</w:t>
      </w:r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băuturi</w:t>
      </w:r>
      <w:r>
        <w:rPr>
          <w:spacing w:val="-4"/>
          <w:sz w:val="24"/>
        </w:rPr>
        <w:t xml:space="preserve"> </w:t>
      </w:r>
      <w:r>
        <w:rPr>
          <w:sz w:val="24"/>
        </w:rPr>
        <w:t>alcoolice</w:t>
      </w:r>
      <w:r>
        <w:rPr>
          <w:spacing w:val="-3"/>
          <w:sz w:val="24"/>
        </w:rPr>
        <w:t xml:space="preserve"> </w:t>
      </w:r>
      <w:r>
        <w:rPr>
          <w:sz w:val="24"/>
        </w:rPr>
        <w:t>şi</w:t>
      </w:r>
      <w:r>
        <w:rPr>
          <w:spacing w:val="-3"/>
          <w:sz w:val="24"/>
        </w:rPr>
        <w:t xml:space="preserve"> </w:t>
      </w:r>
      <w:r>
        <w:rPr>
          <w:sz w:val="24"/>
        </w:rPr>
        <w:t>tutun,</w:t>
      </w:r>
      <w:r>
        <w:rPr>
          <w:spacing w:val="-3"/>
          <w:sz w:val="24"/>
        </w:rPr>
        <w:t xml:space="preserve"> </w:t>
      </w:r>
      <w:r>
        <w:rPr>
          <w:sz w:val="24"/>
        </w:rPr>
        <w:t>room</w:t>
      </w:r>
      <w:r>
        <w:rPr>
          <w:spacing w:val="-3"/>
          <w:sz w:val="24"/>
        </w:rPr>
        <w:t xml:space="preserve"> </w:t>
      </w:r>
      <w:r>
        <w:rPr>
          <w:sz w:val="24"/>
        </w:rPr>
        <w:t>service</w:t>
      </w:r>
      <w:r>
        <w:rPr>
          <w:spacing w:val="-3"/>
          <w:sz w:val="24"/>
        </w:rPr>
        <w:t xml:space="preserve"> </w:t>
      </w:r>
      <w:r>
        <w:rPr>
          <w:sz w:val="24"/>
        </w:rPr>
        <w:t>şi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minibar;</w:t>
      </w:r>
    </w:p>
    <w:p w:rsidR="00854685" w:rsidRDefault="00121516">
      <w:pPr>
        <w:pStyle w:val="ListParagraph"/>
        <w:numPr>
          <w:ilvl w:val="0"/>
          <w:numId w:val="1"/>
        </w:numPr>
        <w:tabs>
          <w:tab w:val="left" w:pos="723"/>
        </w:tabs>
        <w:ind w:right="154"/>
        <w:jc w:val="left"/>
        <w:rPr>
          <w:sz w:val="24"/>
        </w:rPr>
      </w:pPr>
      <w:r>
        <w:rPr>
          <w:sz w:val="24"/>
        </w:rPr>
        <w:t>cheltuieli cu achiziționarea de mobilier, aparatură birotică, precum și obiecte de inventar de natura acestora.</w:t>
      </w:r>
    </w:p>
    <w:p w:rsidR="00854685" w:rsidRDefault="00854685">
      <w:pPr>
        <w:pStyle w:val="BodyText"/>
        <w:rPr>
          <w:sz w:val="24"/>
        </w:rPr>
      </w:pPr>
    </w:p>
    <w:p w:rsidR="00854685" w:rsidRDefault="00854685">
      <w:pPr>
        <w:pStyle w:val="BodyText"/>
        <w:spacing w:before="1"/>
        <w:rPr>
          <w:sz w:val="24"/>
        </w:rPr>
      </w:pPr>
    </w:p>
    <w:p w:rsidR="00854685" w:rsidRDefault="00121516">
      <w:pPr>
        <w:spacing w:before="1"/>
        <w:ind w:left="3"/>
        <w:rPr>
          <w:b/>
          <w:sz w:val="24"/>
        </w:rPr>
      </w:pPr>
      <w:r>
        <w:rPr>
          <w:b/>
          <w:sz w:val="24"/>
          <w:u w:val="single"/>
        </w:rPr>
        <w:t>Am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luat la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cunostinţă</w:t>
      </w:r>
    </w:p>
    <w:p w:rsidR="00854685" w:rsidRDefault="00121516">
      <w:pPr>
        <w:spacing w:before="252"/>
        <w:ind w:left="3"/>
        <w:rPr>
          <w:b/>
          <w:sz w:val="24"/>
        </w:rPr>
      </w:pPr>
      <w:r>
        <w:rPr>
          <w:b/>
          <w:sz w:val="24"/>
        </w:rPr>
        <w:t>Persoana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fizică/Reprezentantul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juridice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p w:rsidR="00854685" w:rsidRDefault="00121516">
      <w:pPr>
        <w:ind w:left="3"/>
        <w:rPr>
          <w:b/>
          <w:i/>
          <w:sz w:val="24"/>
        </w:rPr>
      </w:pPr>
      <w:r>
        <w:rPr>
          <w:b/>
          <w:sz w:val="24"/>
        </w:rPr>
        <w:t>-</w:t>
      </w:r>
      <w:r>
        <w:rPr>
          <w:b/>
          <w:spacing w:val="-8"/>
          <w:sz w:val="24"/>
        </w:rPr>
        <w:t xml:space="preserve"> </w:t>
      </w:r>
      <w:r>
        <w:rPr>
          <w:b/>
          <w:i/>
          <w:sz w:val="24"/>
        </w:rPr>
        <w:t>președintele/directorul/reprezentantul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legal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al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organizației</w:t>
      </w:r>
    </w:p>
    <w:p w:rsidR="00854685" w:rsidRDefault="00121516">
      <w:pPr>
        <w:ind w:left="3"/>
        <w:rPr>
          <w:sz w:val="24"/>
        </w:rPr>
      </w:pPr>
      <w:r>
        <w:rPr>
          <w:sz w:val="24"/>
        </w:rPr>
        <w:t>(numele,</w:t>
      </w:r>
      <w:r>
        <w:rPr>
          <w:spacing w:val="-6"/>
          <w:sz w:val="24"/>
        </w:rPr>
        <w:t xml:space="preserve"> </w:t>
      </w:r>
      <w:r>
        <w:rPr>
          <w:sz w:val="24"/>
        </w:rPr>
        <w:t>prenumele,</w:t>
      </w:r>
      <w:r>
        <w:rPr>
          <w:spacing w:val="-6"/>
          <w:sz w:val="24"/>
        </w:rPr>
        <w:t xml:space="preserve"> </w:t>
      </w:r>
      <w:r>
        <w:rPr>
          <w:sz w:val="24"/>
        </w:rPr>
        <w:t>funcția,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semnătura)</w:t>
      </w:r>
    </w:p>
    <w:p w:rsidR="00854685" w:rsidRDefault="00121516">
      <w:pPr>
        <w:ind w:left="3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854685" w:rsidRDefault="00854685">
      <w:pPr>
        <w:pStyle w:val="BodyText"/>
        <w:rPr>
          <w:sz w:val="24"/>
        </w:rPr>
      </w:pPr>
    </w:p>
    <w:p w:rsidR="00854685" w:rsidRDefault="00854685">
      <w:pPr>
        <w:pStyle w:val="BodyText"/>
        <w:rPr>
          <w:sz w:val="24"/>
        </w:rPr>
      </w:pPr>
    </w:p>
    <w:p w:rsidR="00854685" w:rsidRDefault="00121516">
      <w:pPr>
        <w:ind w:left="3"/>
        <w:rPr>
          <w:b/>
          <w:sz w:val="24"/>
        </w:rPr>
      </w:pPr>
      <w:r>
        <w:rPr>
          <w:b/>
          <w:sz w:val="24"/>
        </w:rPr>
        <w:t>Coordonator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proiect</w:t>
      </w:r>
    </w:p>
    <w:p w:rsidR="00854685" w:rsidRDefault="00121516">
      <w:pPr>
        <w:ind w:left="3"/>
        <w:rPr>
          <w:sz w:val="24"/>
        </w:rPr>
      </w:pPr>
      <w:r>
        <w:rPr>
          <w:sz w:val="24"/>
        </w:rPr>
        <w:t>(numele,</w:t>
      </w:r>
      <w:r>
        <w:rPr>
          <w:spacing w:val="-6"/>
          <w:sz w:val="24"/>
        </w:rPr>
        <w:t xml:space="preserve"> </w:t>
      </w:r>
      <w:r>
        <w:rPr>
          <w:sz w:val="24"/>
        </w:rPr>
        <w:t>prenumele,</w:t>
      </w:r>
      <w:r>
        <w:rPr>
          <w:spacing w:val="-6"/>
          <w:sz w:val="24"/>
        </w:rPr>
        <w:t xml:space="preserve"> </w:t>
      </w:r>
      <w:r>
        <w:rPr>
          <w:sz w:val="24"/>
        </w:rPr>
        <w:t>funcția,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semnătura)</w:t>
      </w:r>
    </w:p>
    <w:p w:rsidR="00854685" w:rsidRDefault="00121516">
      <w:pPr>
        <w:ind w:left="3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854685" w:rsidRDefault="00854685">
      <w:pPr>
        <w:pStyle w:val="BodyText"/>
        <w:rPr>
          <w:sz w:val="24"/>
        </w:rPr>
      </w:pPr>
    </w:p>
    <w:p w:rsidR="00854685" w:rsidRDefault="00854685">
      <w:pPr>
        <w:pStyle w:val="BodyText"/>
        <w:rPr>
          <w:sz w:val="24"/>
        </w:rPr>
      </w:pPr>
    </w:p>
    <w:p w:rsidR="00854685" w:rsidRDefault="00121516">
      <w:pPr>
        <w:ind w:left="3"/>
        <w:rPr>
          <w:b/>
          <w:sz w:val="24"/>
        </w:rPr>
      </w:pPr>
      <w:r>
        <w:rPr>
          <w:b/>
          <w:sz w:val="24"/>
        </w:rPr>
        <w:t>Responsabilul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financiar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juridice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p w:rsidR="00854685" w:rsidRDefault="00121516">
      <w:pPr>
        <w:ind w:left="3"/>
        <w:rPr>
          <w:sz w:val="24"/>
        </w:rPr>
      </w:pPr>
      <w:r>
        <w:rPr>
          <w:sz w:val="24"/>
        </w:rPr>
        <w:t>(numele,</w:t>
      </w:r>
      <w:r>
        <w:rPr>
          <w:spacing w:val="-7"/>
          <w:sz w:val="24"/>
        </w:rPr>
        <w:t xml:space="preserve"> </w:t>
      </w:r>
      <w:r>
        <w:rPr>
          <w:sz w:val="24"/>
        </w:rPr>
        <w:t>prenumele,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semnătura)</w:t>
      </w:r>
    </w:p>
    <w:p w:rsidR="00854685" w:rsidRDefault="00121516">
      <w:pPr>
        <w:ind w:left="3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854685" w:rsidRDefault="00854685">
      <w:pPr>
        <w:pStyle w:val="BodyText"/>
        <w:rPr>
          <w:sz w:val="24"/>
        </w:rPr>
      </w:pPr>
    </w:p>
    <w:p w:rsidR="00854685" w:rsidRDefault="00854685">
      <w:pPr>
        <w:pStyle w:val="BodyText"/>
        <w:rPr>
          <w:sz w:val="24"/>
        </w:rPr>
      </w:pPr>
    </w:p>
    <w:p w:rsidR="00854685" w:rsidRDefault="00121516">
      <w:pPr>
        <w:ind w:left="3"/>
        <w:rPr>
          <w:b/>
          <w:sz w:val="24"/>
        </w:rPr>
      </w:pPr>
      <w:r>
        <w:rPr>
          <w:b/>
          <w:sz w:val="24"/>
        </w:rPr>
        <w:t>Data:</w:t>
      </w:r>
      <w:r>
        <w:rPr>
          <w:b/>
          <w:spacing w:val="-2"/>
          <w:sz w:val="24"/>
        </w:rPr>
        <w:t xml:space="preserve"> .....................</w:t>
      </w:r>
    </w:p>
    <w:p w:rsidR="00854685" w:rsidRDefault="00854685">
      <w:pPr>
        <w:pStyle w:val="BodyText"/>
        <w:rPr>
          <w:b/>
          <w:sz w:val="24"/>
        </w:rPr>
      </w:pPr>
    </w:p>
    <w:p w:rsidR="00854685" w:rsidRDefault="00854685">
      <w:pPr>
        <w:pStyle w:val="BodyText"/>
        <w:rPr>
          <w:b/>
          <w:sz w:val="24"/>
        </w:rPr>
      </w:pPr>
    </w:p>
    <w:p w:rsidR="00854685" w:rsidRDefault="00121516">
      <w:pPr>
        <w:spacing w:before="1"/>
        <w:ind w:left="3"/>
        <w:rPr>
          <w:b/>
        </w:rPr>
      </w:pPr>
      <w:r>
        <w:rPr>
          <w:b/>
        </w:rPr>
        <w:t>Ștampila</w:t>
      </w:r>
      <w:r>
        <w:rPr>
          <w:b/>
          <w:spacing w:val="-7"/>
        </w:rPr>
        <w:t xml:space="preserve"> </w:t>
      </w:r>
      <w:r>
        <w:rPr>
          <w:b/>
        </w:rPr>
        <w:t>persoanei</w:t>
      </w:r>
      <w:r>
        <w:rPr>
          <w:b/>
          <w:spacing w:val="-4"/>
        </w:rPr>
        <w:t xml:space="preserve"> </w:t>
      </w:r>
      <w:r>
        <w:rPr>
          <w:b/>
        </w:rPr>
        <w:t>juridice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solicitante</w:t>
      </w:r>
    </w:p>
    <w:sectPr w:rsidR="00854685">
      <w:pgSz w:w="11910" w:h="16840"/>
      <w:pgMar w:top="1180" w:right="992" w:bottom="1240" w:left="1417" w:header="0" w:footer="104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516" w:rsidRDefault="00121516">
      <w:r>
        <w:separator/>
      </w:r>
    </w:p>
  </w:endnote>
  <w:endnote w:type="continuationSeparator" w:id="0">
    <w:p w:rsidR="00121516" w:rsidRDefault="0012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685" w:rsidRDefault="00121516">
    <w:pPr>
      <w:pStyle w:val="BodyText"/>
      <w:spacing w:line="14" w:lineRule="auto"/>
      <w:rPr>
        <w:sz w:val="20"/>
      </w:rPr>
    </w:pPr>
    <w:r>
      <w:rPr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498752" behindDoc="1" locked="0" layoutInCell="1" allowOverlap="1">
              <wp:simplePos x="0" y="0"/>
              <wp:positionH relativeFrom="page">
                <wp:posOffset>3796029</wp:posOffset>
              </wp:positionH>
              <wp:positionV relativeFrom="page">
                <wp:posOffset>9886543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4685" w:rsidRDefault="0012151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1C6FAC">
                            <w:rPr>
                              <w:noProof/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9pt;margin-top:778.45pt;width:13pt;height:15.3pt;z-index:-1581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4hICU+EAAAANAQAADwAAAAAAAAAAAAAAAAD/AwAAZHJzL2Rvd25yZXYueG1sUEsF&#10;BgAAAAAEAAQA8wAAAA0FAAAAAA==&#10;" filled="f" stroked="f">
              <v:path arrowok="t"/>
              <v:textbox inset="0,0,0,0">
                <w:txbxContent>
                  <w:p w:rsidR="00854685" w:rsidRDefault="0012151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1C6FAC">
                      <w:rPr>
                        <w:noProof/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516" w:rsidRDefault="00121516">
      <w:r>
        <w:separator/>
      </w:r>
    </w:p>
  </w:footnote>
  <w:footnote w:type="continuationSeparator" w:id="0">
    <w:p w:rsidR="00121516" w:rsidRDefault="00121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3D07"/>
    <w:multiLevelType w:val="hybridMultilevel"/>
    <w:tmpl w:val="0A7ED9AE"/>
    <w:lvl w:ilvl="0" w:tplc="67B03F32">
      <w:start w:val="1"/>
      <w:numFmt w:val="decimal"/>
      <w:lvlText w:val="%1."/>
      <w:lvlJc w:val="left"/>
      <w:pPr>
        <w:ind w:left="3" w:hanging="47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F0C68B48">
      <w:numFmt w:val="bullet"/>
      <w:lvlText w:val="-"/>
      <w:lvlJc w:val="left"/>
      <w:pPr>
        <w:ind w:left="3" w:hanging="204"/>
      </w:pPr>
      <w:rPr>
        <w:rFonts w:ascii="Times New Roman" w:eastAsia="Times New Roman" w:hAnsi="Times New Roman" w:cs="Times New Roman" w:hint="default"/>
        <w:spacing w:val="0"/>
        <w:w w:val="100"/>
        <w:lang w:val="ro-RO" w:eastAsia="en-US" w:bidi="ar-SA"/>
      </w:rPr>
    </w:lvl>
    <w:lvl w:ilvl="2" w:tplc="BB3C9B14">
      <w:numFmt w:val="bullet"/>
      <w:lvlText w:val="•"/>
      <w:lvlJc w:val="left"/>
      <w:pPr>
        <w:ind w:left="1899" w:hanging="204"/>
      </w:pPr>
      <w:rPr>
        <w:rFonts w:hint="default"/>
        <w:lang w:val="ro-RO" w:eastAsia="en-US" w:bidi="ar-SA"/>
      </w:rPr>
    </w:lvl>
    <w:lvl w:ilvl="3" w:tplc="B98CCA1C">
      <w:numFmt w:val="bullet"/>
      <w:lvlText w:val="•"/>
      <w:lvlJc w:val="left"/>
      <w:pPr>
        <w:ind w:left="2848" w:hanging="204"/>
      </w:pPr>
      <w:rPr>
        <w:rFonts w:hint="default"/>
        <w:lang w:val="ro-RO" w:eastAsia="en-US" w:bidi="ar-SA"/>
      </w:rPr>
    </w:lvl>
    <w:lvl w:ilvl="4" w:tplc="3E18A914">
      <w:numFmt w:val="bullet"/>
      <w:lvlText w:val="•"/>
      <w:lvlJc w:val="left"/>
      <w:pPr>
        <w:ind w:left="3798" w:hanging="204"/>
      </w:pPr>
      <w:rPr>
        <w:rFonts w:hint="default"/>
        <w:lang w:val="ro-RO" w:eastAsia="en-US" w:bidi="ar-SA"/>
      </w:rPr>
    </w:lvl>
    <w:lvl w:ilvl="5" w:tplc="141A7D74">
      <w:numFmt w:val="bullet"/>
      <w:lvlText w:val="•"/>
      <w:lvlJc w:val="left"/>
      <w:pPr>
        <w:ind w:left="4748" w:hanging="204"/>
      </w:pPr>
      <w:rPr>
        <w:rFonts w:hint="default"/>
        <w:lang w:val="ro-RO" w:eastAsia="en-US" w:bidi="ar-SA"/>
      </w:rPr>
    </w:lvl>
    <w:lvl w:ilvl="6" w:tplc="4C804850">
      <w:numFmt w:val="bullet"/>
      <w:lvlText w:val="•"/>
      <w:lvlJc w:val="left"/>
      <w:pPr>
        <w:ind w:left="5697" w:hanging="204"/>
      </w:pPr>
      <w:rPr>
        <w:rFonts w:hint="default"/>
        <w:lang w:val="ro-RO" w:eastAsia="en-US" w:bidi="ar-SA"/>
      </w:rPr>
    </w:lvl>
    <w:lvl w:ilvl="7" w:tplc="93AE1476">
      <w:numFmt w:val="bullet"/>
      <w:lvlText w:val="•"/>
      <w:lvlJc w:val="left"/>
      <w:pPr>
        <w:ind w:left="6647" w:hanging="204"/>
      </w:pPr>
      <w:rPr>
        <w:rFonts w:hint="default"/>
        <w:lang w:val="ro-RO" w:eastAsia="en-US" w:bidi="ar-SA"/>
      </w:rPr>
    </w:lvl>
    <w:lvl w:ilvl="8" w:tplc="50148496">
      <w:numFmt w:val="bullet"/>
      <w:lvlText w:val="•"/>
      <w:lvlJc w:val="left"/>
      <w:pPr>
        <w:ind w:left="7597" w:hanging="204"/>
      </w:pPr>
      <w:rPr>
        <w:rFonts w:hint="default"/>
        <w:lang w:val="ro-RO" w:eastAsia="en-US" w:bidi="ar-SA"/>
      </w:rPr>
    </w:lvl>
  </w:abstractNum>
  <w:abstractNum w:abstractNumId="1">
    <w:nsid w:val="1E9501B4"/>
    <w:multiLevelType w:val="hybridMultilevel"/>
    <w:tmpl w:val="02AC038A"/>
    <w:lvl w:ilvl="0" w:tplc="1C5C5DAA">
      <w:numFmt w:val="bullet"/>
      <w:lvlText w:val=""/>
      <w:lvlJc w:val="left"/>
      <w:pPr>
        <w:ind w:left="72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C8A6177E">
      <w:numFmt w:val="bullet"/>
      <w:lvlText w:val="•"/>
      <w:lvlJc w:val="left"/>
      <w:pPr>
        <w:ind w:left="1597" w:hanging="360"/>
      </w:pPr>
      <w:rPr>
        <w:rFonts w:hint="default"/>
        <w:lang w:val="ro-RO" w:eastAsia="en-US" w:bidi="ar-SA"/>
      </w:rPr>
    </w:lvl>
    <w:lvl w:ilvl="2" w:tplc="89E22B56">
      <w:numFmt w:val="bullet"/>
      <w:lvlText w:val="•"/>
      <w:lvlJc w:val="left"/>
      <w:pPr>
        <w:ind w:left="2475" w:hanging="360"/>
      </w:pPr>
      <w:rPr>
        <w:rFonts w:hint="default"/>
        <w:lang w:val="ro-RO" w:eastAsia="en-US" w:bidi="ar-SA"/>
      </w:rPr>
    </w:lvl>
    <w:lvl w:ilvl="3" w:tplc="F852E746">
      <w:numFmt w:val="bullet"/>
      <w:lvlText w:val="•"/>
      <w:lvlJc w:val="left"/>
      <w:pPr>
        <w:ind w:left="3352" w:hanging="360"/>
      </w:pPr>
      <w:rPr>
        <w:rFonts w:hint="default"/>
        <w:lang w:val="ro-RO" w:eastAsia="en-US" w:bidi="ar-SA"/>
      </w:rPr>
    </w:lvl>
    <w:lvl w:ilvl="4" w:tplc="13A26EBA">
      <w:numFmt w:val="bullet"/>
      <w:lvlText w:val="•"/>
      <w:lvlJc w:val="left"/>
      <w:pPr>
        <w:ind w:left="4230" w:hanging="360"/>
      </w:pPr>
      <w:rPr>
        <w:rFonts w:hint="default"/>
        <w:lang w:val="ro-RO" w:eastAsia="en-US" w:bidi="ar-SA"/>
      </w:rPr>
    </w:lvl>
    <w:lvl w:ilvl="5" w:tplc="52C83B2A">
      <w:numFmt w:val="bullet"/>
      <w:lvlText w:val="•"/>
      <w:lvlJc w:val="left"/>
      <w:pPr>
        <w:ind w:left="5108" w:hanging="360"/>
      </w:pPr>
      <w:rPr>
        <w:rFonts w:hint="default"/>
        <w:lang w:val="ro-RO" w:eastAsia="en-US" w:bidi="ar-SA"/>
      </w:rPr>
    </w:lvl>
    <w:lvl w:ilvl="6" w:tplc="28B65B4A">
      <w:numFmt w:val="bullet"/>
      <w:lvlText w:val="•"/>
      <w:lvlJc w:val="left"/>
      <w:pPr>
        <w:ind w:left="5985" w:hanging="360"/>
      </w:pPr>
      <w:rPr>
        <w:rFonts w:hint="default"/>
        <w:lang w:val="ro-RO" w:eastAsia="en-US" w:bidi="ar-SA"/>
      </w:rPr>
    </w:lvl>
    <w:lvl w:ilvl="7" w:tplc="7C94C8FE">
      <w:numFmt w:val="bullet"/>
      <w:lvlText w:val="•"/>
      <w:lvlJc w:val="left"/>
      <w:pPr>
        <w:ind w:left="6863" w:hanging="360"/>
      </w:pPr>
      <w:rPr>
        <w:rFonts w:hint="default"/>
        <w:lang w:val="ro-RO" w:eastAsia="en-US" w:bidi="ar-SA"/>
      </w:rPr>
    </w:lvl>
    <w:lvl w:ilvl="8" w:tplc="31EA6F50">
      <w:numFmt w:val="bullet"/>
      <w:lvlText w:val="•"/>
      <w:lvlJc w:val="left"/>
      <w:pPr>
        <w:ind w:left="7741" w:hanging="360"/>
      </w:pPr>
      <w:rPr>
        <w:rFonts w:hint="default"/>
        <w:lang w:val="ro-RO" w:eastAsia="en-US" w:bidi="ar-SA"/>
      </w:rPr>
    </w:lvl>
  </w:abstractNum>
  <w:abstractNum w:abstractNumId="2">
    <w:nsid w:val="1FAB1849"/>
    <w:multiLevelType w:val="hybridMultilevel"/>
    <w:tmpl w:val="A4F60A4C"/>
    <w:lvl w:ilvl="0" w:tplc="899CC6C4">
      <w:start w:val="1"/>
      <w:numFmt w:val="upperRoman"/>
      <w:lvlText w:val="%1."/>
      <w:lvlJc w:val="left"/>
      <w:pPr>
        <w:ind w:left="4147" w:hanging="212"/>
        <w:jc w:val="right"/>
      </w:pPr>
      <w:rPr>
        <w:rFonts w:hint="default"/>
        <w:spacing w:val="0"/>
        <w:w w:val="93"/>
        <w:lang w:val="ro-RO" w:eastAsia="en-US" w:bidi="ar-SA"/>
      </w:rPr>
    </w:lvl>
    <w:lvl w:ilvl="1" w:tplc="C130C4F8">
      <w:numFmt w:val="bullet"/>
      <w:lvlText w:val="•"/>
      <w:lvlJc w:val="left"/>
      <w:pPr>
        <w:ind w:left="4675" w:hanging="212"/>
      </w:pPr>
      <w:rPr>
        <w:rFonts w:hint="default"/>
        <w:lang w:val="ro-RO" w:eastAsia="en-US" w:bidi="ar-SA"/>
      </w:rPr>
    </w:lvl>
    <w:lvl w:ilvl="2" w:tplc="D1E872B6">
      <w:numFmt w:val="bullet"/>
      <w:lvlText w:val="•"/>
      <w:lvlJc w:val="left"/>
      <w:pPr>
        <w:ind w:left="5211" w:hanging="212"/>
      </w:pPr>
      <w:rPr>
        <w:rFonts w:hint="default"/>
        <w:lang w:val="ro-RO" w:eastAsia="en-US" w:bidi="ar-SA"/>
      </w:rPr>
    </w:lvl>
    <w:lvl w:ilvl="3" w:tplc="26C81A4A">
      <w:numFmt w:val="bullet"/>
      <w:lvlText w:val="•"/>
      <w:lvlJc w:val="left"/>
      <w:pPr>
        <w:ind w:left="5746" w:hanging="212"/>
      </w:pPr>
      <w:rPr>
        <w:rFonts w:hint="default"/>
        <w:lang w:val="ro-RO" w:eastAsia="en-US" w:bidi="ar-SA"/>
      </w:rPr>
    </w:lvl>
    <w:lvl w:ilvl="4" w:tplc="1150A32C">
      <w:numFmt w:val="bullet"/>
      <w:lvlText w:val="•"/>
      <w:lvlJc w:val="left"/>
      <w:pPr>
        <w:ind w:left="6282" w:hanging="212"/>
      </w:pPr>
      <w:rPr>
        <w:rFonts w:hint="default"/>
        <w:lang w:val="ro-RO" w:eastAsia="en-US" w:bidi="ar-SA"/>
      </w:rPr>
    </w:lvl>
    <w:lvl w:ilvl="5" w:tplc="56EC213E">
      <w:numFmt w:val="bullet"/>
      <w:lvlText w:val="•"/>
      <w:lvlJc w:val="left"/>
      <w:pPr>
        <w:ind w:left="6818" w:hanging="212"/>
      </w:pPr>
      <w:rPr>
        <w:rFonts w:hint="default"/>
        <w:lang w:val="ro-RO" w:eastAsia="en-US" w:bidi="ar-SA"/>
      </w:rPr>
    </w:lvl>
    <w:lvl w:ilvl="6" w:tplc="92C4EBB2">
      <w:numFmt w:val="bullet"/>
      <w:lvlText w:val="•"/>
      <w:lvlJc w:val="left"/>
      <w:pPr>
        <w:ind w:left="7353" w:hanging="212"/>
      </w:pPr>
      <w:rPr>
        <w:rFonts w:hint="default"/>
        <w:lang w:val="ro-RO" w:eastAsia="en-US" w:bidi="ar-SA"/>
      </w:rPr>
    </w:lvl>
    <w:lvl w:ilvl="7" w:tplc="A968871E">
      <w:numFmt w:val="bullet"/>
      <w:lvlText w:val="•"/>
      <w:lvlJc w:val="left"/>
      <w:pPr>
        <w:ind w:left="7889" w:hanging="212"/>
      </w:pPr>
      <w:rPr>
        <w:rFonts w:hint="default"/>
        <w:lang w:val="ro-RO" w:eastAsia="en-US" w:bidi="ar-SA"/>
      </w:rPr>
    </w:lvl>
    <w:lvl w:ilvl="8" w:tplc="290C315E">
      <w:numFmt w:val="bullet"/>
      <w:lvlText w:val="•"/>
      <w:lvlJc w:val="left"/>
      <w:pPr>
        <w:ind w:left="8425" w:hanging="212"/>
      </w:pPr>
      <w:rPr>
        <w:rFonts w:hint="default"/>
        <w:lang w:val="ro-RO" w:eastAsia="en-US" w:bidi="ar-SA"/>
      </w:rPr>
    </w:lvl>
  </w:abstractNum>
  <w:abstractNum w:abstractNumId="3">
    <w:nsid w:val="204D567D"/>
    <w:multiLevelType w:val="hybridMultilevel"/>
    <w:tmpl w:val="73701362"/>
    <w:lvl w:ilvl="0" w:tplc="15825D08">
      <w:start w:val="1"/>
      <w:numFmt w:val="lowerLetter"/>
      <w:lvlText w:val="%1)"/>
      <w:lvlJc w:val="left"/>
      <w:pPr>
        <w:ind w:left="717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8DCEBBF6">
      <w:numFmt w:val="bullet"/>
      <w:lvlText w:val="-"/>
      <w:lvlJc w:val="left"/>
      <w:pPr>
        <w:ind w:left="3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2" w:tplc="4136FE9C">
      <w:numFmt w:val="bullet"/>
      <w:lvlText w:val="•"/>
      <w:lvlJc w:val="left"/>
      <w:pPr>
        <w:ind w:left="1695" w:hanging="186"/>
      </w:pPr>
      <w:rPr>
        <w:rFonts w:hint="default"/>
        <w:lang w:val="ro-RO" w:eastAsia="en-US" w:bidi="ar-SA"/>
      </w:rPr>
    </w:lvl>
    <w:lvl w:ilvl="3" w:tplc="555E54D4">
      <w:numFmt w:val="bullet"/>
      <w:lvlText w:val="•"/>
      <w:lvlJc w:val="left"/>
      <w:pPr>
        <w:ind w:left="2670" w:hanging="186"/>
      </w:pPr>
      <w:rPr>
        <w:rFonts w:hint="default"/>
        <w:lang w:val="ro-RO" w:eastAsia="en-US" w:bidi="ar-SA"/>
      </w:rPr>
    </w:lvl>
    <w:lvl w:ilvl="4" w:tplc="C2EA09A4">
      <w:numFmt w:val="bullet"/>
      <w:lvlText w:val="•"/>
      <w:lvlJc w:val="left"/>
      <w:pPr>
        <w:ind w:left="3645" w:hanging="186"/>
      </w:pPr>
      <w:rPr>
        <w:rFonts w:hint="default"/>
        <w:lang w:val="ro-RO" w:eastAsia="en-US" w:bidi="ar-SA"/>
      </w:rPr>
    </w:lvl>
    <w:lvl w:ilvl="5" w:tplc="1BA28030">
      <w:numFmt w:val="bullet"/>
      <w:lvlText w:val="•"/>
      <w:lvlJc w:val="left"/>
      <w:pPr>
        <w:ind w:left="4620" w:hanging="186"/>
      </w:pPr>
      <w:rPr>
        <w:rFonts w:hint="default"/>
        <w:lang w:val="ro-RO" w:eastAsia="en-US" w:bidi="ar-SA"/>
      </w:rPr>
    </w:lvl>
    <w:lvl w:ilvl="6" w:tplc="29B67D92">
      <w:numFmt w:val="bullet"/>
      <w:lvlText w:val="•"/>
      <w:lvlJc w:val="left"/>
      <w:pPr>
        <w:ind w:left="5595" w:hanging="186"/>
      </w:pPr>
      <w:rPr>
        <w:rFonts w:hint="default"/>
        <w:lang w:val="ro-RO" w:eastAsia="en-US" w:bidi="ar-SA"/>
      </w:rPr>
    </w:lvl>
    <w:lvl w:ilvl="7" w:tplc="B38443F8">
      <w:numFmt w:val="bullet"/>
      <w:lvlText w:val="•"/>
      <w:lvlJc w:val="left"/>
      <w:pPr>
        <w:ind w:left="6571" w:hanging="186"/>
      </w:pPr>
      <w:rPr>
        <w:rFonts w:hint="default"/>
        <w:lang w:val="ro-RO" w:eastAsia="en-US" w:bidi="ar-SA"/>
      </w:rPr>
    </w:lvl>
    <w:lvl w:ilvl="8" w:tplc="EB26CD72">
      <w:numFmt w:val="bullet"/>
      <w:lvlText w:val="•"/>
      <w:lvlJc w:val="left"/>
      <w:pPr>
        <w:ind w:left="7546" w:hanging="186"/>
      </w:pPr>
      <w:rPr>
        <w:rFonts w:hint="default"/>
        <w:lang w:val="ro-RO" w:eastAsia="en-US" w:bidi="ar-SA"/>
      </w:rPr>
    </w:lvl>
  </w:abstractNum>
  <w:abstractNum w:abstractNumId="4">
    <w:nsid w:val="699F413D"/>
    <w:multiLevelType w:val="hybridMultilevel"/>
    <w:tmpl w:val="10BAF150"/>
    <w:lvl w:ilvl="0" w:tplc="40BA97DA">
      <w:start w:val="1"/>
      <w:numFmt w:val="lowerLetter"/>
      <w:lvlText w:val="%1)"/>
      <w:lvlJc w:val="left"/>
      <w:pPr>
        <w:ind w:left="72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o-RO" w:eastAsia="en-US" w:bidi="ar-SA"/>
      </w:rPr>
    </w:lvl>
    <w:lvl w:ilvl="1" w:tplc="142C23B6">
      <w:numFmt w:val="bullet"/>
      <w:lvlText w:val=""/>
      <w:lvlJc w:val="left"/>
      <w:pPr>
        <w:ind w:left="1761" w:hanging="34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4DC4AE8A">
      <w:numFmt w:val="bullet"/>
      <w:lvlText w:val="•"/>
      <w:lvlJc w:val="left"/>
      <w:pPr>
        <w:ind w:left="2619" w:hanging="340"/>
      </w:pPr>
      <w:rPr>
        <w:rFonts w:hint="default"/>
        <w:lang w:val="ro-RO" w:eastAsia="en-US" w:bidi="ar-SA"/>
      </w:rPr>
    </w:lvl>
    <w:lvl w:ilvl="3" w:tplc="59F45330">
      <w:numFmt w:val="bullet"/>
      <w:lvlText w:val="•"/>
      <w:lvlJc w:val="left"/>
      <w:pPr>
        <w:ind w:left="3479" w:hanging="340"/>
      </w:pPr>
      <w:rPr>
        <w:rFonts w:hint="default"/>
        <w:lang w:val="ro-RO" w:eastAsia="en-US" w:bidi="ar-SA"/>
      </w:rPr>
    </w:lvl>
    <w:lvl w:ilvl="4" w:tplc="C9D0E486">
      <w:numFmt w:val="bullet"/>
      <w:lvlText w:val="•"/>
      <w:lvlJc w:val="left"/>
      <w:pPr>
        <w:ind w:left="4338" w:hanging="340"/>
      </w:pPr>
      <w:rPr>
        <w:rFonts w:hint="default"/>
        <w:lang w:val="ro-RO" w:eastAsia="en-US" w:bidi="ar-SA"/>
      </w:rPr>
    </w:lvl>
    <w:lvl w:ilvl="5" w:tplc="6DCED82C">
      <w:numFmt w:val="bullet"/>
      <w:lvlText w:val="•"/>
      <w:lvlJc w:val="left"/>
      <w:pPr>
        <w:ind w:left="5198" w:hanging="340"/>
      </w:pPr>
      <w:rPr>
        <w:rFonts w:hint="default"/>
        <w:lang w:val="ro-RO" w:eastAsia="en-US" w:bidi="ar-SA"/>
      </w:rPr>
    </w:lvl>
    <w:lvl w:ilvl="6" w:tplc="AD46CABC">
      <w:numFmt w:val="bullet"/>
      <w:lvlText w:val="•"/>
      <w:lvlJc w:val="left"/>
      <w:pPr>
        <w:ind w:left="6058" w:hanging="340"/>
      </w:pPr>
      <w:rPr>
        <w:rFonts w:hint="default"/>
        <w:lang w:val="ro-RO" w:eastAsia="en-US" w:bidi="ar-SA"/>
      </w:rPr>
    </w:lvl>
    <w:lvl w:ilvl="7" w:tplc="1C0AF62E">
      <w:numFmt w:val="bullet"/>
      <w:lvlText w:val="•"/>
      <w:lvlJc w:val="left"/>
      <w:pPr>
        <w:ind w:left="6917" w:hanging="340"/>
      </w:pPr>
      <w:rPr>
        <w:rFonts w:hint="default"/>
        <w:lang w:val="ro-RO" w:eastAsia="en-US" w:bidi="ar-SA"/>
      </w:rPr>
    </w:lvl>
    <w:lvl w:ilvl="8" w:tplc="F0AA651C">
      <w:numFmt w:val="bullet"/>
      <w:lvlText w:val="•"/>
      <w:lvlJc w:val="left"/>
      <w:pPr>
        <w:ind w:left="7777" w:hanging="340"/>
      </w:pPr>
      <w:rPr>
        <w:rFonts w:hint="default"/>
        <w:lang w:val="ro-RO" w:eastAsia="en-US" w:bidi="ar-SA"/>
      </w:rPr>
    </w:lvl>
  </w:abstractNum>
  <w:abstractNum w:abstractNumId="5">
    <w:nsid w:val="715D4836"/>
    <w:multiLevelType w:val="hybridMultilevel"/>
    <w:tmpl w:val="2604F21C"/>
    <w:lvl w:ilvl="0" w:tplc="E6587738">
      <w:start w:val="1"/>
      <w:numFmt w:val="lowerLetter"/>
      <w:lvlText w:val="%1)"/>
      <w:lvlJc w:val="left"/>
      <w:pPr>
        <w:ind w:left="108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o-RO" w:eastAsia="en-US" w:bidi="ar-SA"/>
      </w:rPr>
    </w:lvl>
    <w:lvl w:ilvl="1" w:tplc="18780266">
      <w:numFmt w:val="bullet"/>
      <w:lvlText w:val="•"/>
      <w:lvlJc w:val="left"/>
      <w:pPr>
        <w:ind w:left="1921" w:hanging="360"/>
      </w:pPr>
      <w:rPr>
        <w:rFonts w:hint="default"/>
        <w:lang w:val="ro-RO" w:eastAsia="en-US" w:bidi="ar-SA"/>
      </w:rPr>
    </w:lvl>
    <w:lvl w:ilvl="2" w:tplc="722CA044">
      <w:numFmt w:val="bullet"/>
      <w:lvlText w:val="•"/>
      <w:lvlJc w:val="left"/>
      <w:pPr>
        <w:ind w:left="2763" w:hanging="360"/>
      </w:pPr>
      <w:rPr>
        <w:rFonts w:hint="default"/>
        <w:lang w:val="ro-RO" w:eastAsia="en-US" w:bidi="ar-SA"/>
      </w:rPr>
    </w:lvl>
    <w:lvl w:ilvl="3" w:tplc="BCEA130E">
      <w:numFmt w:val="bullet"/>
      <w:lvlText w:val="•"/>
      <w:lvlJc w:val="left"/>
      <w:pPr>
        <w:ind w:left="3604" w:hanging="360"/>
      </w:pPr>
      <w:rPr>
        <w:rFonts w:hint="default"/>
        <w:lang w:val="ro-RO" w:eastAsia="en-US" w:bidi="ar-SA"/>
      </w:rPr>
    </w:lvl>
    <w:lvl w:ilvl="4" w:tplc="78A01468">
      <w:numFmt w:val="bullet"/>
      <w:lvlText w:val="•"/>
      <w:lvlJc w:val="left"/>
      <w:pPr>
        <w:ind w:left="4446" w:hanging="360"/>
      </w:pPr>
      <w:rPr>
        <w:rFonts w:hint="default"/>
        <w:lang w:val="ro-RO" w:eastAsia="en-US" w:bidi="ar-SA"/>
      </w:rPr>
    </w:lvl>
    <w:lvl w:ilvl="5" w:tplc="1C287FCE">
      <w:numFmt w:val="bullet"/>
      <w:lvlText w:val="•"/>
      <w:lvlJc w:val="left"/>
      <w:pPr>
        <w:ind w:left="5288" w:hanging="360"/>
      </w:pPr>
      <w:rPr>
        <w:rFonts w:hint="default"/>
        <w:lang w:val="ro-RO" w:eastAsia="en-US" w:bidi="ar-SA"/>
      </w:rPr>
    </w:lvl>
    <w:lvl w:ilvl="6" w:tplc="97AC1032">
      <w:numFmt w:val="bullet"/>
      <w:lvlText w:val="•"/>
      <w:lvlJc w:val="left"/>
      <w:pPr>
        <w:ind w:left="6129" w:hanging="360"/>
      </w:pPr>
      <w:rPr>
        <w:rFonts w:hint="default"/>
        <w:lang w:val="ro-RO" w:eastAsia="en-US" w:bidi="ar-SA"/>
      </w:rPr>
    </w:lvl>
    <w:lvl w:ilvl="7" w:tplc="B3A8A27E">
      <w:numFmt w:val="bullet"/>
      <w:lvlText w:val="•"/>
      <w:lvlJc w:val="left"/>
      <w:pPr>
        <w:ind w:left="6971" w:hanging="360"/>
      </w:pPr>
      <w:rPr>
        <w:rFonts w:hint="default"/>
        <w:lang w:val="ro-RO" w:eastAsia="en-US" w:bidi="ar-SA"/>
      </w:rPr>
    </w:lvl>
    <w:lvl w:ilvl="8" w:tplc="31BC49F2">
      <w:numFmt w:val="bullet"/>
      <w:lvlText w:val="•"/>
      <w:lvlJc w:val="left"/>
      <w:pPr>
        <w:ind w:left="7813" w:hanging="360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54685"/>
    <w:rsid w:val="00121516"/>
    <w:rsid w:val="001C6FAC"/>
    <w:rsid w:val="0060048E"/>
    <w:rsid w:val="00854685"/>
    <w:rsid w:val="00C16724"/>
    <w:rsid w:val="00D6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hanging="3592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1"/>
    <w:qFormat/>
    <w:pPr>
      <w:ind w:left="3" w:firstLine="710"/>
      <w:jc w:val="both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3" w:firstLine="71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hanging="3592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1"/>
    <w:qFormat/>
    <w:pPr>
      <w:ind w:left="3" w:firstLine="710"/>
      <w:jc w:val="both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3" w:firstLine="71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2646</Words>
  <Characters>15353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6</vt:lpstr>
    </vt:vector>
  </TitlesOfParts>
  <Company/>
  <LinksUpToDate>false</LinksUpToDate>
  <CharactersWithSpaces>17964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6</dc:title>
  <dc:creator>Fujitsu008</dc:creator>
  <cp:lastModifiedBy>MASTER</cp:lastModifiedBy>
  <cp:revision>4</cp:revision>
  <dcterms:created xsi:type="dcterms:W3CDTF">2025-01-20T08:13:00Z</dcterms:created>
  <dcterms:modified xsi:type="dcterms:W3CDTF">2025-01-20T11:30:00Z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