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56" w:rsidRDefault="006B27DD">
      <w:pPr>
        <w:spacing w:before="66"/>
        <w:ind w:left="123"/>
        <w:rPr>
          <w:b/>
          <w:sz w:val="24"/>
        </w:rPr>
      </w:pPr>
      <w:r>
        <w:rPr>
          <w:b/>
          <w:spacing w:val="-4"/>
          <w:sz w:val="24"/>
          <w:u w:val="single"/>
        </w:rPr>
        <w:t>Anexa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10"/>
          <w:sz w:val="24"/>
          <w:u w:val="single"/>
        </w:rPr>
        <w:t>A</w:t>
      </w:r>
    </w:p>
    <w:p w:rsidR="00434156" w:rsidRDefault="00434156">
      <w:pPr>
        <w:pStyle w:val="BodyText"/>
        <w:rPr>
          <w:b/>
        </w:rPr>
      </w:pPr>
    </w:p>
    <w:p w:rsidR="00434156" w:rsidRDefault="00434156">
      <w:pPr>
        <w:pStyle w:val="BodyText"/>
        <w:rPr>
          <w:b/>
        </w:rPr>
      </w:pPr>
    </w:p>
    <w:p w:rsidR="00434156" w:rsidRDefault="00434156">
      <w:pPr>
        <w:pStyle w:val="BodyText"/>
        <w:rPr>
          <w:b/>
        </w:rPr>
      </w:pPr>
    </w:p>
    <w:p w:rsidR="00434156" w:rsidRDefault="00434156">
      <w:pPr>
        <w:pStyle w:val="BodyText"/>
        <w:rPr>
          <w:b/>
        </w:rPr>
      </w:pPr>
    </w:p>
    <w:p w:rsidR="00434156" w:rsidRDefault="006B27DD">
      <w:pPr>
        <w:ind w:left="2041" w:right="939" w:hanging="834"/>
        <w:rPr>
          <w:b/>
          <w:sz w:val="24"/>
        </w:rPr>
      </w:pPr>
      <w:r>
        <w:rPr>
          <w:b/>
          <w:sz w:val="24"/>
          <w:u w:val="single"/>
        </w:rPr>
        <w:t>DECLARAŢIE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IMPARŢIALITATE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MEMBRILOR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COMISIEI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EVALUARE ȘI SELECȚIE</w:t>
      </w:r>
    </w:p>
    <w:p w:rsidR="00434156" w:rsidRDefault="00434156">
      <w:pPr>
        <w:pStyle w:val="BodyText"/>
        <w:rPr>
          <w:b/>
        </w:rPr>
      </w:pPr>
    </w:p>
    <w:p w:rsidR="00434156" w:rsidRDefault="00434156">
      <w:pPr>
        <w:pStyle w:val="BodyText"/>
        <w:rPr>
          <w:b/>
        </w:rPr>
      </w:pPr>
    </w:p>
    <w:p w:rsidR="00434156" w:rsidRDefault="00434156">
      <w:pPr>
        <w:pStyle w:val="BodyText"/>
        <w:rPr>
          <w:b/>
        </w:rPr>
      </w:pPr>
    </w:p>
    <w:p w:rsidR="00434156" w:rsidRDefault="00434156">
      <w:pPr>
        <w:pStyle w:val="BodyText"/>
        <w:rPr>
          <w:b/>
        </w:rPr>
      </w:pPr>
    </w:p>
    <w:p w:rsidR="00434156" w:rsidRDefault="006B27DD">
      <w:pPr>
        <w:tabs>
          <w:tab w:val="left" w:leader="dot" w:pos="4274"/>
        </w:tabs>
        <w:ind w:left="711"/>
        <w:jc w:val="both"/>
        <w:rPr>
          <w:sz w:val="24"/>
        </w:rPr>
      </w:pPr>
      <w:r>
        <w:rPr>
          <w:b/>
          <w:sz w:val="24"/>
          <w:u w:val="single"/>
        </w:rPr>
        <w:t xml:space="preserve">Subsemnatul </w:t>
      </w:r>
      <w:r>
        <w:rPr>
          <w:sz w:val="24"/>
        </w:rPr>
        <w:tab/>
      </w:r>
      <w:r>
        <w:rPr>
          <w:b/>
          <w:sz w:val="24"/>
          <w:u w:val="single"/>
        </w:rPr>
        <w:t>deţin</w:t>
      </w:r>
      <w:r>
        <w:rPr>
          <w:sz w:val="24"/>
          <w:u w:val="single"/>
        </w:rPr>
        <w:t>,</w:t>
      </w:r>
      <w:r>
        <w:rPr>
          <w:sz w:val="24"/>
        </w:rPr>
        <w:t xml:space="preserve"> ca</w:t>
      </w:r>
      <w:r>
        <w:rPr>
          <w:spacing w:val="5"/>
          <w:sz w:val="24"/>
        </w:rPr>
        <w:t xml:space="preserve"> </w:t>
      </w:r>
      <w:r>
        <w:rPr>
          <w:sz w:val="24"/>
        </w:rPr>
        <w:t>membru</w:t>
      </w:r>
      <w:r>
        <w:rPr>
          <w:spacing w:val="4"/>
          <w:sz w:val="24"/>
        </w:rPr>
        <w:t xml:space="preserve"> </w:t>
      </w:r>
      <w:r>
        <w:rPr>
          <w:sz w:val="24"/>
        </w:rPr>
        <w:t>al</w:t>
      </w:r>
      <w:r>
        <w:rPr>
          <w:spacing w:val="2"/>
          <w:sz w:val="24"/>
        </w:rPr>
        <w:t xml:space="preserve"> </w:t>
      </w:r>
      <w:r>
        <w:rPr>
          <w:sz w:val="24"/>
        </w:rPr>
        <w:t>Comisiei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evaluare</w:t>
      </w:r>
      <w:r>
        <w:rPr>
          <w:spacing w:val="5"/>
          <w:sz w:val="24"/>
        </w:rPr>
        <w:t xml:space="preserve"> </w:t>
      </w:r>
      <w:r>
        <w:rPr>
          <w:sz w:val="24"/>
        </w:rPr>
        <w:t>și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selecție</w:t>
      </w:r>
    </w:p>
    <w:p w:rsidR="00434156" w:rsidRDefault="006B27DD">
      <w:pPr>
        <w:ind w:left="3" w:right="139"/>
        <w:jc w:val="both"/>
        <w:rPr>
          <w:b/>
          <w:sz w:val="24"/>
        </w:rPr>
      </w:pPr>
      <w:r>
        <w:rPr>
          <w:sz w:val="24"/>
        </w:rPr>
        <w:t xml:space="preserve">a proiectelor din </w:t>
      </w:r>
      <w:r>
        <w:rPr>
          <w:b/>
          <w:sz w:val="24"/>
        </w:rPr>
        <w:t>domeniile – sport/cultură-educație/social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depuse de solicitanți – persoane fizice și persoane juridice de drept public sau privat, fără scop patrimonial (</w:t>
      </w:r>
      <w:r>
        <w:rPr>
          <w:i/>
          <w:sz w:val="24"/>
        </w:rPr>
        <w:t>asociații/fundații/cluburi</w:t>
      </w:r>
      <w:r>
        <w:rPr>
          <w:sz w:val="24"/>
        </w:rPr>
        <w:t xml:space="preserve">), cu </w:t>
      </w:r>
      <w:r>
        <w:rPr>
          <w:b/>
          <w:sz w:val="24"/>
        </w:rPr>
        <w:t>domiciliul/sediul în Comuna Marginea</w:t>
      </w:r>
      <w:r>
        <w:rPr>
          <w:sz w:val="24"/>
        </w:rPr>
        <w:t xml:space="preserve">, care depun un proiect, iar potrivit actelor constitutive și statutelor </w:t>
      </w:r>
      <w:r>
        <w:rPr>
          <w:sz w:val="24"/>
        </w:rPr>
        <w:t>desfăşoară activităţi sportive/cultural- educative/sociale şi care pot primi finanţare nerambursabilă de la autoritatea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finanţatoare – Municipiului Suceava, </w:t>
      </w:r>
      <w:r>
        <w:rPr>
          <w:b/>
          <w:sz w:val="24"/>
          <w:u w:val="single"/>
        </w:rPr>
        <w:t>calitatea de evaluator al programelor/proiectelor sportive/cultural-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educative/sociale înaintate co</w:t>
      </w:r>
      <w:r>
        <w:rPr>
          <w:b/>
          <w:sz w:val="24"/>
          <w:u w:val="single"/>
        </w:rPr>
        <w:t>misiei.</w:t>
      </w:r>
    </w:p>
    <w:p w:rsidR="00434156" w:rsidRDefault="006B27DD">
      <w:pPr>
        <w:pStyle w:val="BodyText"/>
        <w:ind w:left="3" w:right="144" w:firstLine="708"/>
        <w:jc w:val="both"/>
      </w:pPr>
      <w:r>
        <w:t>Declar prin prezenta că nici eu şi nici soţul/soţia, rudele sau afinii mei până la gradul al</w:t>
      </w:r>
      <w:r>
        <w:rPr>
          <w:spacing w:val="40"/>
        </w:rPr>
        <w:t xml:space="preserve"> </w:t>
      </w:r>
      <w:r>
        <w:t>II-lea inclusiv, nu avem nici un interes patrimonial sau nepatrimonial în legătură cu finanţarea programelor/proiectelor/acţiunilor sportive/cultural-educative/sociale, înaintate Comisiei de evaluare şi selecţie care pot primi finanţări nerambursabile de l</w:t>
      </w:r>
      <w:r>
        <w:t>a Comuna Marginea</w:t>
      </w:r>
      <w:bookmarkStart w:id="0" w:name="_GoBack"/>
      <w:bookmarkEnd w:id="0"/>
      <w:r>
        <w:t>.</w:t>
      </w:r>
    </w:p>
    <w:p w:rsidR="00434156" w:rsidRDefault="006B27DD">
      <w:pPr>
        <w:pStyle w:val="BodyText"/>
        <w:ind w:left="3" w:right="145" w:firstLine="708"/>
        <w:jc w:val="both"/>
      </w:pPr>
      <w:r>
        <w:t>Confirm</w:t>
      </w:r>
      <w:r>
        <w:rPr>
          <w:spacing w:val="-1"/>
        </w:rPr>
        <w:t xml:space="preserve"> </w:t>
      </w:r>
      <w:r>
        <w:t>că,</w:t>
      </w:r>
      <w:r>
        <w:rPr>
          <w:spacing w:val="-2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situaţia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aş</w:t>
      </w:r>
      <w:r>
        <w:rPr>
          <w:spacing w:val="-1"/>
        </w:rPr>
        <w:t xml:space="preserve"> </w:t>
      </w:r>
      <w:r>
        <w:t>descoperi,</w:t>
      </w:r>
      <w:r>
        <w:rPr>
          <w:spacing w:val="-1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cursul</w:t>
      </w:r>
      <w:r>
        <w:rPr>
          <w:spacing w:val="-1"/>
        </w:rPr>
        <w:t xml:space="preserve"> </w:t>
      </w:r>
      <w:r>
        <w:t>acţiunii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evaluare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selecție, că</w:t>
      </w:r>
      <w:r>
        <w:rPr>
          <w:spacing w:val="-2"/>
        </w:rPr>
        <w:t xml:space="preserve"> </w:t>
      </w:r>
      <w:r>
        <w:t>un astfel de interes există, voi declara imediat acest lucru şi mă voi retrage din comisie.</w:t>
      </w:r>
    </w:p>
    <w:p w:rsidR="00434156" w:rsidRDefault="00434156">
      <w:pPr>
        <w:pStyle w:val="BodyText"/>
      </w:pPr>
    </w:p>
    <w:p w:rsidR="00434156" w:rsidRDefault="00434156">
      <w:pPr>
        <w:pStyle w:val="BodyText"/>
      </w:pPr>
    </w:p>
    <w:p w:rsidR="00434156" w:rsidRDefault="006B27DD">
      <w:pPr>
        <w:spacing w:line="720" w:lineRule="auto"/>
        <w:ind w:left="13" w:right="5956" w:hanging="10"/>
        <w:rPr>
          <w:b/>
          <w:sz w:val="24"/>
        </w:rPr>
      </w:pPr>
      <w:r>
        <w:rPr>
          <w:b/>
          <w:spacing w:val="-2"/>
          <w:sz w:val="24"/>
        </w:rPr>
        <w:t>Data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................................. Semnăt</w:t>
      </w:r>
      <w:r>
        <w:rPr>
          <w:b/>
          <w:spacing w:val="-2"/>
          <w:sz w:val="24"/>
        </w:rPr>
        <w:t>ura</w:t>
      </w:r>
      <w:r>
        <w:rPr>
          <w:b/>
          <w:spacing w:val="-13"/>
          <w:sz w:val="24"/>
        </w:rPr>
        <w:t xml:space="preserve"> </w:t>
      </w:r>
      <w:r>
        <w:rPr>
          <w:b/>
          <w:spacing w:val="-5"/>
          <w:sz w:val="24"/>
        </w:rPr>
        <w:t>.......................</w:t>
      </w:r>
    </w:p>
    <w:sectPr w:rsidR="00434156">
      <w:type w:val="continuous"/>
      <w:pgSz w:w="11910" w:h="16840"/>
      <w:pgMar w:top="1320" w:right="992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34156"/>
    <w:rsid w:val="00434156"/>
    <w:rsid w:val="006B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FRMULAR DE CERERE DE FINANTARE</dc:title>
  <dc:creator>Fujitsu008</dc:creator>
  <cp:lastModifiedBy>MASTER</cp:lastModifiedBy>
  <cp:revision>2</cp:revision>
  <dcterms:created xsi:type="dcterms:W3CDTF">2025-01-20T08:16:00Z</dcterms:created>
  <dcterms:modified xsi:type="dcterms:W3CDTF">2025-01-20T11:38:00Z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